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2200" w14:textId="4E7639AB" w:rsidR="00474EAB" w:rsidRPr="00E419BB" w:rsidRDefault="00E419BB" w:rsidP="005A6FE0">
      <w:pPr>
        <w:spacing w:line="276" w:lineRule="auto"/>
        <w:jc w:val="center"/>
        <w:rPr>
          <w:rFonts w:ascii="Georgia" w:hAnsi="Georgia" w:cstheme="minorHAnsi"/>
          <w:b/>
          <w:bCs/>
          <w:u w:val="single"/>
        </w:rPr>
      </w:pPr>
      <w:r w:rsidRPr="00E419BB">
        <w:rPr>
          <w:rFonts w:ascii="Georgia" w:hAnsi="Georg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8F4524" wp14:editId="09BC2C0A">
                <wp:simplePos x="0" y="0"/>
                <wp:positionH relativeFrom="page">
                  <wp:align>left</wp:align>
                </wp:positionH>
                <wp:positionV relativeFrom="paragraph">
                  <wp:posOffset>-916305</wp:posOffset>
                </wp:positionV>
                <wp:extent cx="7610475" cy="1428750"/>
                <wp:effectExtent l="0" t="0" r="0" b="0"/>
                <wp:wrapNone/>
                <wp:docPr id="1550046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073F" w14:textId="67DFAF90" w:rsidR="00E419BB" w:rsidRPr="00721CB1" w:rsidRDefault="00E419BB" w:rsidP="00E419B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ABOUT RISK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F45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72.15pt;width:599.25pt;height:112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" filled="f" stroked="f">
                <v:textbox>
                  <w:txbxContent>
                    <w:p w14:paraId="60B6073F" w14:textId="67DFAF90" w:rsidR="00E419BB" w:rsidRPr="00721CB1" w:rsidRDefault="00E419BB" w:rsidP="00E419B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ABOUT RISK MANAGEMENT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19BB">
        <w:rPr>
          <w:rFonts w:ascii="Georgia" w:hAnsi="Georgia" w:cstheme="minorHAnsi"/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3E95EC87" wp14:editId="08ED9BD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3800" cy="1445895"/>
            <wp:effectExtent l="0" t="0" r="0" b="1905"/>
            <wp:wrapNone/>
            <wp:docPr id="14428134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122" cy="145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8DC59" w14:textId="77777777" w:rsidR="00E419BB" w:rsidRPr="00E419BB" w:rsidRDefault="00E419BB" w:rsidP="005A6FE0">
      <w:pPr>
        <w:spacing w:line="276" w:lineRule="auto"/>
        <w:jc w:val="both"/>
        <w:rPr>
          <w:rFonts w:ascii="Georgia" w:hAnsi="Georgia" w:cstheme="minorHAnsi"/>
          <w:b/>
          <w:bCs/>
        </w:rPr>
      </w:pPr>
    </w:p>
    <w:p w14:paraId="2163D0D8" w14:textId="52FA1953" w:rsidR="000D0934" w:rsidRPr="00E419BB" w:rsidRDefault="000D0934" w:rsidP="00E419BB">
      <w:pPr>
        <w:spacing w:before="480" w:line="276" w:lineRule="auto"/>
        <w:jc w:val="both"/>
        <w:rPr>
          <w:rFonts w:ascii="Georgia" w:hAnsi="Georgia" w:cstheme="minorHAnsi"/>
          <w:b/>
          <w:bCs/>
        </w:rPr>
      </w:pPr>
      <w:r w:rsidRPr="00E419BB">
        <w:rPr>
          <w:rFonts w:ascii="Georgia" w:hAnsi="Georgia" w:cstheme="minorHAnsi"/>
          <w:b/>
          <w:bCs/>
        </w:rPr>
        <w:t>Introduction</w:t>
      </w:r>
    </w:p>
    <w:p w14:paraId="0E292B70" w14:textId="61B46C97" w:rsidR="00B324A5" w:rsidRPr="00E419BB" w:rsidRDefault="00B324A5" w:rsidP="005A6FE0">
      <w:pPr>
        <w:spacing w:line="276" w:lineRule="auto"/>
        <w:jc w:val="both"/>
        <w:rPr>
          <w:rFonts w:ascii="Georgia" w:hAnsi="Georgia" w:cstheme="minorHAnsi"/>
          <w:bCs/>
        </w:rPr>
      </w:pPr>
      <w:r w:rsidRPr="00E419BB">
        <w:rPr>
          <w:rFonts w:ascii="Georgia" w:hAnsi="Georgia" w:cstheme="minorHAnsi"/>
          <w:bCs/>
        </w:rPr>
        <w:t>To keep everyone safe, clubs need to understand the risks involved in their activities and how to manage them.</w:t>
      </w:r>
    </w:p>
    <w:p w14:paraId="5D5AF817" w14:textId="1B02B360" w:rsidR="000D0934" w:rsidRPr="00E419BB" w:rsidRDefault="006757FF" w:rsidP="005A6FE0">
      <w:pPr>
        <w:spacing w:line="276" w:lineRule="auto"/>
        <w:jc w:val="both"/>
        <w:rPr>
          <w:rFonts w:ascii="Georgia" w:hAnsi="Georgia" w:cstheme="minorHAnsi"/>
          <w:b/>
          <w:bCs/>
        </w:rPr>
      </w:pPr>
      <w:r w:rsidRPr="00E419BB">
        <w:rPr>
          <w:rFonts w:ascii="Georgia" w:hAnsi="Georgia" w:cstheme="minorHAnsi"/>
          <w:b/>
          <w:bCs/>
        </w:rPr>
        <w:t xml:space="preserve">What is </w:t>
      </w:r>
      <w:r w:rsidR="00C20A5D" w:rsidRPr="00E419BB">
        <w:rPr>
          <w:rFonts w:ascii="Georgia" w:hAnsi="Georgia" w:cstheme="minorHAnsi"/>
          <w:b/>
          <w:bCs/>
        </w:rPr>
        <w:t>risk</w:t>
      </w:r>
      <w:r w:rsidRPr="00E419BB">
        <w:rPr>
          <w:rFonts w:ascii="Georgia" w:hAnsi="Georgia" w:cstheme="minorHAnsi"/>
          <w:b/>
          <w:bCs/>
        </w:rPr>
        <w:t xml:space="preserve"> &amp; risk management</w:t>
      </w:r>
      <w:r w:rsidR="00C20A5D" w:rsidRPr="00E419BB">
        <w:rPr>
          <w:rFonts w:ascii="Georgia" w:hAnsi="Georgia" w:cstheme="minorHAnsi"/>
          <w:b/>
          <w:bCs/>
        </w:rPr>
        <w:t>?</w:t>
      </w:r>
    </w:p>
    <w:p w14:paraId="7B67A6BE" w14:textId="46BC35CC" w:rsidR="00B324A5" w:rsidRPr="00E419BB" w:rsidRDefault="00B324A5" w:rsidP="005A6FE0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 xml:space="preserve">Risk </w:t>
      </w:r>
      <w:r w:rsidRPr="00E419BB">
        <w:rPr>
          <w:rFonts w:ascii="Georgia" w:hAnsi="Georgia" w:cstheme="minorHAnsi"/>
        </w:rPr>
        <w:t>-</w:t>
      </w:r>
      <w:r w:rsidRPr="00E419BB">
        <w:rPr>
          <w:rFonts w:ascii="Georgia" w:hAnsi="Georgia" w:cstheme="minorHAnsi"/>
        </w:rPr>
        <w:t xml:space="preserve"> the chance that something could go wrong and cause harm</w:t>
      </w:r>
    </w:p>
    <w:p w14:paraId="363DBB91" w14:textId="55221F87" w:rsidR="00B324A5" w:rsidRPr="00E419BB" w:rsidRDefault="00B324A5" w:rsidP="005A6FE0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 xml:space="preserve">Risk management </w:t>
      </w:r>
      <w:r w:rsidRPr="00E419BB">
        <w:rPr>
          <w:rFonts w:ascii="Georgia" w:hAnsi="Georgia" w:cstheme="minorHAnsi"/>
        </w:rPr>
        <w:t>-</w:t>
      </w:r>
      <w:r w:rsidRPr="00E419BB">
        <w:rPr>
          <w:rFonts w:ascii="Georgia" w:hAnsi="Georgia" w:cstheme="minorHAnsi"/>
        </w:rPr>
        <w:t xml:space="preserve"> thinking ahead about what could go wrong, and putting steps in place to prevent it or deal with it if it happens</w:t>
      </w:r>
    </w:p>
    <w:p w14:paraId="4C361A01" w14:textId="5AF8EF57" w:rsidR="000D0934" w:rsidRPr="00E419BB" w:rsidRDefault="00623C1C" w:rsidP="005A6FE0">
      <w:pPr>
        <w:spacing w:line="276" w:lineRule="auto"/>
        <w:jc w:val="both"/>
        <w:rPr>
          <w:rFonts w:ascii="Georgia" w:hAnsi="Georgia" w:cstheme="minorHAnsi"/>
          <w:b/>
          <w:bCs/>
        </w:rPr>
      </w:pPr>
      <w:r w:rsidRPr="00E419BB">
        <w:rPr>
          <w:rFonts w:ascii="Georgia" w:hAnsi="Georgia" w:cstheme="minorHAnsi"/>
          <w:b/>
          <w:bCs/>
        </w:rPr>
        <w:t xml:space="preserve">Why risk management is </w:t>
      </w:r>
      <w:r w:rsidR="00C20A5D" w:rsidRPr="00E419BB">
        <w:rPr>
          <w:rFonts w:ascii="Georgia" w:hAnsi="Georgia" w:cstheme="minorHAnsi"/>
          <w:b/>
          <w:bCs/>
        </w:rPr>
        <w:t>important for clubs?</w:t>
      </w:r>
    </w:p>
    <w:p w14:paraId="1A6AF864" w14:textId="77777777" w:rsidR="00B324A5" w:rsidRPr="00B324A5" w:rsidRDefault="00B324A5" w:rsidP="005A6FE0">
      <w:pPr>
        <w:spacing w:line="276" w:lineRule="auto"/>
        <w:jc w:val="both"/>
        <w:rPr>
          <w:rFonts w:ascii="Georgia" w:hAnsi="Georgia" w:cstheme="minorHAnsi"/>
        </w:rPr>
      </w:pPr>
      <w:r w:rsidRPr="00B324A5">
        <w:rPr>
          <w:rFonts w:ascii="Georgia" w:hAnsi="Georgia" w:cstheme="minorHAnsi"/>
        </w:rPr>
        <w:t>As a club executive, you’re responsible for keeping members and attendees safe.</w:t>
      </w:r>
    </w:p>
    <w:p w14:paraId="14C7E09C" w14:textId="77777777" w:rsidR="00B324A5" w:rsidRPr="00B324A5" w:rsidRDefault="00B324A5" w:rsidP="005A6FE0">
      <w:pPr>
        <w:spacing w:line="276" w:lineRule="auto"/>
        <w:jc w:val="both"/>
        <w:rPr>
          <w:rFonts w:ascii="Georgia" w:hAnsi="Georgia" w:cstheme="minorHAnsi"/>
        </w:rPr>
      </w:pPr>
      <w:r w:rsidRPr="00B324A5">
        <w:rPr>
          <w:rFonts w:ascii="Georgia" w:hAnsi="Georgia" w:cstheme="minorHAnsi"/>
        </w:rPr>
        <w:t>Good risk management helps to:</w:t>
      </w:r>
    </w:p>
    <w:p w14:paraId="530070B3" w14:textId="77777777" w:rsidR="00B324A5" w:rsidRPr="00B324A5" w:rsidRDefault="00B324A5" w:rsidP="005A6FE0">
      <w:pPr>
        <w:numPr>
          <w:ilvl w:val="0"/>
          <w:numId w:val="43"/>
        </w:numPr>
        <w:spacing w:line="276" w:lineRule="auto"/>
        <w:ind w:left="714" w:hanging="357"/>
        <w:contextualSpacing/>
        <w:jc w:val="both"/>
        <w:rPr>
          <w:rFonts w:ascii="Georgia" w:hAnsi="Georgia" w:cstheme="minorHAnsi"/>
        </w:rPr>
      </w:pPr>
      <w:r w:rsidRPr="00B324A5">
        <w:rPr>
          <w:rFonts w:ascii="Georgia" w:hAnsi="Georgia" w:cstheme="minorHAnsi"/>
        </w:rPr>
        <w:t xml:space="preserve">Prevent injuries and incidents </w:t>
      </w:r>
    </w:p>
    <w:p w14:paraId="52F06D6D" w14:textId="77777777" w:rsidR="00B324A5" w:rsidRPr="00B324A5" w:rsidRDefault="00B324A5" w:rsidP="005A6FE0">
      <w:pPr>
        <w:numPr>
          <w:ilvl w:val="0"/>
          <w:numId w:val="43"/>
        </w:numPr>
        <w:spacing w:line="276" w:lineRule="auto"/>
        <w:ind w:left="714" w:hanging="357"/>
        <w:contextualSpacing/>
        <w:jc w:val="both"/>
        <w:rPr>
          <w:rFonts w:ascii="Georgia" w:hAnsi="Georgia" w:cstheme="minorHAnsi"/>
        </w:rPr>
      </w:pPr>
      <w:r w:rsidRPr="00B324A5">
        <w:rPr>
          <w:rFonts w:ascii="Georgia" w:hAnsi="Georgia" w:cstheme="minorHAnsi"/>
        </w:rPr>
        <w:t xml:space="preserve">Avoid legal and financial issues </w:t>
      </w:r>
    </w:p>
    <w:p w14:paraId="6CA2C5BD" w14:textId="77777777" w:rsidR="00B324A5" w:rsidRPr="00B324A5" w:rsidRDefault="00B324A5" w:rsidP="005A6FE0">
      <w:pPr>
        <w:numPr>
          <w:ilvl w:val="0"/>
          <w:numId w:val="43"/>
        </w:numPr>
        <w:spacing w:line="276" w:lineRule="auto"/>
        <w:ind w:left="714" w:hanging="357"/>
        <w:contextualSpacing/>
        <w:jc w:val="both"/>
        <w:rPr>
          <w:rFonts w:ascii="Georgia" w:hAnsi="Georgia" w:cstheme="minorHAnsi"/>
        </w:rPr>
      </w:pPr>
      <w:r w:rsidRPr="00B324A5">
        <w:rPr>
          <w:rFonts w:ascii="Georgia" w:hAnsi="Georgia" w:cstheme="minorHAnsi"/>
        </w:rPr>
        <w:t xml:space="preserve">Run smooth, well-organised events </w:t>
      </w:r>
    </w:p>
    <w:p w14:paraId="3E15D47E" w14:textId="77C9D16E" w:rsidR="005A6FE0" w:rsidRPr="00E419BB" w:rsidRDefault="00B324A5" w:rsidP="005A6FE0">
      <w:pPr>
        <w:numPr>
          <w:ilvl w:val="0"/>
          <w:numId w:val="43"/>
        </w:numPr>
        <w:spacing w:line="276" w:lineRule="auto"/>
        <w:ind w:left="714" w:hanging="357"/>
        <w:jc w:val="both"/>
        <w:rPr>
          <w:rFonts w:ascii="Georgia" w:hAnsi="Georgia" w:cstheme="minorHAnsi"/>
        </w:rPr>
      </w:pPr>
      <w:r w:rsidRPr="00B324A5">
        <w:rPr>
          <w:rFonts w:ascii="Georgia" w:hAnsi="Georgia" w:cstheme="minorHAnsi"/>
        </w:rPr>
        <w:t>Protect your club’s reputation</w:t>
      </w:r>
    </w:p>
    <w:p w14:paraId="604D63AC" w14:textId="17DAC074" w:rsidR="000D0934" w:rsidRPr="00E419BB" w:rsidRDefault="0065049F" w:rsidP="005A6FE0">
      <w:pPr>
        <w:spacing w:line="276" w:lineRule="auto"/>
        <w:contextualSpacing/>
        <w:jc w:val="both"/>
        <w:rPr>
          <w:rFonts w:ascii="Georgia" w:hAnsi="Georgia" w:cstheme="minorHAnsi"/>
        </w:rPr>
      </w:pPr>
      <w:r w:rsidRPr="00E419BB">
        <w:rPr>
          <w:rFonts w:ascii="Georgia" w:hAnsi="Georgia" w:cstheme="minorHAnsi"/>
          <w:b/>
        </w:rPr>
        <w:t xml:space="preserve">Things to consider when completing the risk assessment </w:t>
      </w:r>
    </w:p>
    <w:p w14:paraId="7EFD50CC" w14:textId="77777777" w:rsidR="00B324A5" w:rsidRPr="00B324A5" w:rsidRDefault="00B324A5" w:rsidP="005A6FE0">
      <w:pPr>
        <w:spacing w:before="100" w:beforeAutospacing="1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b/>
          <w:bCs/>
          <w:lang w:eastAsia="en-AU"/>
        </w:rPr>
        <w:t>Activity</w:t>
      </w:r>
    </w:p>
    <w:p w14:paraId="5711A9BA" w14:textId="77777777" w:rsidR="00B324A5" w:rsidRPr="00B324A5" w:rsidRDefault="00B324A5" w:rsidP="005A6FE0">
      <w:pPr>
        <w:numPr>
          <w:ilvl w:val="0"/>
          <w:numId w:val="38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Is it high-risk or physical? </w:t>
      </w:r>
    </w:p>
    <w:p w14:paraId="5BA93C14" w14:textId="77777777" w:rsidR="00B324A5" w:rsidRPr="00B324A5" w:rsidRDefault="00B324A5" w:rsidP="005A6FE0">
      <w:pPr>
        <w:numPr>
          <w:ilvl w:val="0"/>
          <w:numId w:val="38"/>
        </w:numPr>
        <w:spacing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Do you need a waiver? </w:t>
      </w:r>
    </w:p>
    <w:p w14:paraId="0672C09B" w14:textId="77777777" w:rsidR="00B324A5" w:rsidRPr="00B324A5" w:rsidRDefault="00B324A5" w:rsidP="005A6FE0">
      <w:pPr>
        <w:spacing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b/>
          <w:bCs/>
          <w:lang w:eastAsia="en-AU"/>
        </w:rPr>
        <w:t>Location</w:t>
      </w:r>
    </w:p>
    <w:p w14:paraId="7B53BF04" w14:textId="77777777" w:rsidR="00B324A5" w:rsidRPr="00B324A5" w:rsidRDefault="00B324A5" w:rsidP="005A6FE0">
      <w:pPr>
        <w:numPr>
          <w:ilvl w:val="0"/>
          <w:numId w:val="39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Is the venue safe and suitable? </w:t>
      </w:r>
    </w:p>
    <w:p w14:paraId="56D3EBF2" w14:textId="77777777" w:rsidR="00B324A5" w:rsidRPr="00B324A5" w:rsidRDefault="00B324A5" w:rsidP="005A6FE0">
      <w:pPr>
        <w:numPr>
          <w:ilvl w:val="0"/>
          <w:numId w:val="39"/>
        </w:numPr>
        <w:spacing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Is it accessible to everyone? </w:t>
      </w:r>
    </w:p>
    <w:p w14:paraId="1B0F878C" w14:textId="77777777" w:rsidR="00B324A5" w:rsidRPr="00B324A5" w:rsidRDefault="00B324A5" w:rsidP="005A6FE0">
      <w:pPr>
        <w:spacing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b/>
          <w:bCs/>
          <w:lang w:eastAsia="en-AU"/>
        </w:rPr>
        <w:t>People &amp; safety</w:t>
      </w:r>
    </w:p>
    <w:p w14:paraId="3DCFB72A" w14:textId="77777777" w:rsidR="00B324A5" w:rsidRPr="00B324A5" w:rsidRDefault="00B324A5" w:rsidP="005A6FE0">
      <w:pPr>
        <w:numPr>
          <w:ilvl w:val="0"/>
          <w:numId w:val="40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Could belongings be lost or stolen? </w:t>
      </w:r>
    </w:p>
    <w:p w14:paraId="64B28DAA" w14:textId="77777777" w:rsidR="00B324A5" w:rsidRPr="00B324A5" w:rsidRDefault="00B324A5" w:rsidP="005A6FE0">
      <w:pPr>
        <w:numPr>
          <w:ilvl w:val="0"/>
          <w:numId w:val="40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Do you need security? </w:t>
      </w:r>
    </w:p>
    <w:p w14:paraId="30F19092" w14:textId="77777777" w:rsidR="00B324A5" w:rsidRPr="00B324A5" w:rsidRDefault="00B324A5" w:rsidP="005A6FE0">
      <w:pPr>
        <w:numPr>
          <w:ilvl w:val="0"/>
          <w:numId w:val="40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Is alcohol involved? Are attendees of legal age? </w:t>
      </w:r>
    </w:p>
    <w:p w14:paraId="3E43F466" w14:textId="77777777" w:rsidR="00B324A5" w:rsidRPr="00B324A5" w:rsidRDefault="00B324A5" w:rsidP="005A6FE0">
      <w:pPr>
        <w:numPr>
          <w:ilvl w:val="0"/>
          <w:numId w:val="40"/>
        </w:numPr>
        <w:spacing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What first aid is available? </w:t>
      </w:r>
    </w:p>
    <w:p w14:paraId="5003D235" w14:textId="77777777" w:rsidR="00B324A5" w:rsidRPr="00B324A5" w:rsidRDefault="00B324A5" w:rsidP="005A6FE0">
      <w:pPr>
        <w:spacing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b/>
          <w:bCs/>
          <w:lang w:eastAsia="en-AU"/>
        </w:rPr>
        <w:t>Transport</w:t>
      </w:r>
    </w:p>
    <w:p w14:paraId="3DA41D56" w14:textId="77777777" w:rsidR="00B324A5" w:rsidRPr="00B324A5" w:rsidRDefault="00B324A5" w:rsidP="005A6FE0">
      <w:pPr>
        <w:numPr>
          <w:ilvl w:val="0"/>
          <w:numId w:val="41"/>
        </w:numPr>
        <w:spacing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How will people get to and from the event safely? </w:t>
      </w:r>
    </w:p>
    <w:p w14:paraId="5C063D2A" w14:textId="47DD87CF" w:rsidR="00B324A5" w:rsidRPr="00B324A5" w:rsidRDefault="00B324A5" w:rsidP="005A6FE0">
      <w:pPr>
        <w:spacing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b/>
          <w:bCs/>
          <w:lang w:eastAsia="en-AU"/>
        </w:rPr>
        <w:t>Money &amp; admin</w:t>
      </w:r>
    </w:p>
    <w:p w14:paraId="766554B0" w14:textId="77777777" w:rsidR="00B324A5" w:rsidRPr="00B324A5" w:rsidRDefault="00B324A5" w:rsidP="005A6FE0">
      <w:pPr>
        <w:numPr>
          <w:ilvl w:val="0"/>
          <w:numId w:val="42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proofErr w:type="spellStart"/>
      <w:r w:rsidRPr="00B324A5">
        <w:rPr>
          <w:rFonts w:ascii="Georgia" w:eastAsia="Times New Roman" w:hAnsi="Georgia" w:cs="Times New Roman"/>
          <w:lang w:eastAsia="en-AU"/>
        </w:rPr>
        <w:t>Are</w:t>
      </w:r>
      <w:proofErr w:type="spellEnd"/>
      <w:r w:rsidRPr="00B324A5">
        <w:rPr>
          <w:rFonts w:ascii="Georgia" w:eastAsia="Times New Roman" w:hAnsi="Georgia" w:cs="Times New Roman"/>
          <w:lang w:eastAsia="en-AU"/>
        </w:rPr>
        <w:t xml:space="preserve"> you signing a contract? (Make sure you understand it) </w:t>
      </w:r>
    </w:p>
    <w:p w14:paraId="286EDB60" w14:textId="77777777" w:rsidR="00B324A5" w:rsidRPr="00B324A5" w:rsidRDefault="00B324A5" w:rsidP="005A6FE0">
      <w:pPr>
        <w:numPr>
          <w:ilvl w:val="0"/>
          <w:numId w:val="42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Do you need sponsorship? What are the expectations? </w:t>
      </w:r>
    </w:p>
    <w:p w14:paraId="3FE2BA08" w14:textId="77777777" w:rsidR="00B324A5" w:rsidRPr="00B324A5" w:rsidRDefault="00B324A5" w:rsidP="005A6FE0">
      <w:pPr>
        <w:numPr>
          <w:ilvl w:val="0"/>
          <w:numId w:val="42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 xml:space="preserve">Are you selling tickets? What’s the refund policy? </w:t>
      </w:r>
    </w:p>
    <w:p w14:paraId="78079BAC" w14:textId="77777777" w:rsidR="00B324A5" w:rsidRPr="00B324A5" w:rsidRDefault="00B324A5" w:rsidP="005A6FE0">
      <w:pPr>
        <w:numPr>
          <w:ilvl w:val="0"/>
          <w:numId w:val="42"/>
        </w:numPr>
        <w:spacing w:after="0" w:line="276" w:lineRule="auto"/>
        <w:rPr>
          <w:rFonts w:ascii="Georgia" w:eastAsia="Times New Roman" w:hAnsi="Georgia" w:cs="Times New Roman"/>
          <w:lang w:eastAsia="en-AU"/>
        </w:rPr>
      </w:pPr>
      <w:r w:rsidRPr="00B324A5">
        <w:rPr>
          <w:rFonts w:ascii="Georgia" w:eastAsia="Times New Roman" w:hAnsi="Georgia" w:cs="Times New Roman"/>
          <w:lang w:eastAsia="en-AU"/>
        </w:rPr>
        <w:t>Could the club lose money?</w:t>
      </w:r>
    </w:p>
    <w:p w14:paraId="402486AA" w14:textId="2019C1C4" w:rsidR="00E419BB" w:rsidRPr="00E419BB" w:rsidRDefault="00E419BB" w:rsidP="008A06C2">
      <w:pPr>
        <w:spacing w:after="0" w:line="276" w:lineRule="auto"/>
        <w:rPr>
          <w:rFonts w:ascii="Georgia" w:hAnsi="Georgia" w:cstheme="minorHAnsi"/>
          <w:b/>
          <w:bCs/>
        </w:rPr>
      </w:pPr>
    </w:p>
    <w:p w14:paraId="756D62B8" w14:textId="4342491E" w:rsidR="00E419BB" w:rsidRPr="00E419BB" w:rsidRDefault="00E419BB" w:rsidP="008A06C2">
      <w:pPr>
        <w:spacing w:after="0" w:line="276" w:lineRule="auto"/>
        <w:rPr>
          <w:rFonts w:ascii="Georgia" w:hAnsi="Georgia" w:cstheme="minorHAnsi"/>
          <w:b/>
          <w:bCs/>
        </w:rPr>
      </w:pPr>
      <w:r w:rsidRPr="00E419BB">
        <w:rPr>
          <w:rFonts w:ascii="Georgia" w:hAnsi="Georg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672DDE" wp14:editId="60FBE29B">
                <wp:simplePos x="0" y="0"/>
                <wp:positionH relativeFrom="page">
                  <wp:align>left</wp:align>
                </wp:positionH>
                <wp:positionV relativeFrom="paragraph">
                  <wp:posOffset>-906236</wp:posOffset>
                </wp:positionV>
                <wp:extent cx="7610475" cy="1428750"/>
                <wp:effectExtent l="0" t="0" r="0" b="0"/>
                <wp:wrapNone/>
                <wp:docPr id="1396875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DB677" w14:textId="5F6C4DF8" w:rsidR="00E419BB" w:rsidRPr="00721CB1" w:rsidRDefault="00E419BB" w:rsidP="00E419B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RISK 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72DDE" id="_x0000_s1027" type="#_x0000_t202" style="position:absolute;margin-left:0;margin-top:-71.35pt;width:599.25pt;height:112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" filled="f" stroked="f">
                <v:textbox>
                  <w:txbxContent>
                    <w:p w14:paraId="3A5DB677" w14:textId="5F6C4DF8" w:rsidR="00E419BB" w:rsidRPr="00721CB1" w:rsidRDefault="00E419BB" w:rsidP="00E419B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RISK MATRIX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19BB">
        <w:rPr>
          <w:rFonts w:ascii="Georgia" w:hAnsi="Georgia" w:cstheme="minorHAnsi"/>
          <w:b/>
          <w:bCs/>
          <w:noProof/>
          <w:u w:val="single"/>
        </w:rPr>
        <w:drawing>
          <wp:anchor distT="0" distB="0" distL="114300" distR="114300" simplePos="0" relativeHeight="251667456" behindDoc="1" locked="0" layoutInCell="1" allowOverlap="1" wp14:anchorId="49A89955" wp14:editId="526BB438">
            <wp:simplePos x="0" y="0"/>
            <wp:positionH relativeFrom="page">
              <wp:align>left</wp:align>
            </wp:positionH>
            <wp:positionV relativeFrom="paragraph">
              <wp:posOffset>-943487</wp:posOffset>
            </wp:positionV>
            <wp:extent cx="7543800" cy="1445895"/>
            <wp:effectExtent l="0" t="0" r="0" b="1905"/>
            <wp:wrapNone/>
            <wp:docPr id="1873341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B2187" w14:textId="0A243605" w:rsidR="00E419BB" w:rsidRPr="00E419BB" w:rsidRDefault="00E419BB" w:rsidP="008A06C2">
      <w:pPr>
        <w:spacing w:after="0" w:line="276" w:lineRule="auto"/>
        <w:rPr>
          <w:rFonts w:ascii="Georgia" w:hAnsi="Georgia" w:cstheme="minorHAnsi"/>
          <w:b/>
          <w:bCs/>
        </w:rPr>
      </w:pPr>
    </w:p>
    <w:p w14:paraId="10324E76" w14:textId="77777777" w:rsidR="00E419BB" w:rsidRDefault="00E419BB" w:rsidP="003D53AB">
      <w:pPr>
        <w:spacing w:after="0" w:line="276" w:lineRule="auto"/>
        <w:jc w:val="both"/>
        <w:rPr>
          <w:rFonts w:ascii="Georgia" w:hAnsi="Georgia" w:cstheme="minorHAnsi"/>
          <w:bCs/>
        </w:rPr>
      </w:pPr>
    </w:p>
    <w:p w14:paraId="0F2E122A" w14:textId="77777777" w:rsidR="00E419BB" w:rsidRDefault="00E419BB" w:rsidP="003D53AB">
      <w:pPr>
        <w:spacing w:after="0" w:line="276" w:lineRule="auto"/>
        <w:jc w:val="both"/>
        <w:rPr>
          <w:rFonts w:ascii="Georgia" w:hAnsi="Georgia" w:cstheme="minorHAnsi"/>
          <w:bCs/>
        </w:rPr>
      </w:pPr>
    </w:p>
    <w:p w14:paraId="0DAFE89C" w14:textId="3A3144ED" w:rsidR="003D53AB" w:rsidRPr="00E419BB" w:rsidRDefault="003D53AB" w:rsidP="003D53AB">
      <w:pPr>
        <w:spacing w:after="0" w:line="276" w:lineRule="auto"/>
        <w:jc w:val="both"/>
        <w:rPr>
          <w:rFonts w:ascii="Georgia" w:hAnsi="Georgia" w:cstheme="minorHAnsi"/>
          <w:bCs/>
        </w:rPr>
      </w:pPr>
      <w:r w:rsidRPr="00E419BB">
        <w:rPr>
          <w:rFonts w:ascii="Georgia" w:hAnsi="Georgia" w:cstheme="minorHAnsi"/>
          <w:bCs/>
        </w:rPr>
        <w:t>Use this table to work out how serious a risk is by looking at:</w:t>
      </w:r>
    </w:p>
    <w:p w14:paraId="4882CD4E" w14:textId="4C5B16F1" w:rsidR="003D53AB" w:rsidRPr="00E419BB" w:rsidRDefault="003D53AB" w:rsidP="003D53AB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Georgia" w:hAnsi="Georgia" w:cstheme="minorHAnsi"/>
          <w:bCs/>
        </w:rPr>
      </w:pPr>
      <w:r w:rsidRPr="00E419BB">
        <w:rPr>
          <w:rFonts w:ascii="Georgia" w:hAnsi="Georgia" w:cstheme="minorHAnsi"/>
          <w:bCs/>
        </w:rPr>
        <w:t>How likely it is to happen, and</w:t>
      </w:r>
    </w:p>
    <w:p w14:paraId="5BFEEF22" w14:textId="551C8C61" w:rsidR="00B324A5" w:rsidRPr="00E419BB" w:rsidRDefault="003D53AB" w:rsidP="00B324A5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Georgia" w:hAnsi="Georgia" w:cstheme="minorHAnsi"/>
          <w:bCs/>
        </w:rPr>
      </w:pPr>
      <w:r w:rsidRPr="00E419BB">
        <w:rPr>
          <w:rFonts w:ascii="Georgia" w:hAnsi="Georgia" w:cstheme="minorHAnsi"/>
          <w:bCs/>
        </w:rPr>
        <w:t>How serious the impact would be if it di</w:t>
      </w:r>
      <w:r w:rsidR="00B324A5" w:rsidRPr="00E419BB">
        <w:rPr>
          <w:rFonts w:ascii="Georgia" w:hAnsi="Georgia" w:cstheme="minorHAnsi"/>
          <w:bCs/>
        </w:rPr>
        <w:t>d</w:t>
      </w:r>
    </w:p>
    <w:tbl>
      <w:tblPr>
        <w:tblStyle w:val="TableGrid"/>
        <w:tblpPr w:leftFromText="180" w:rightFromText="180" w:vertAnchor="text" w:horzAnchor="margin" w:tblpY="101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4"/>
        <w:gridCol w:w="1547"/>
        <w:gridCol w:w="1782"/>
        <w:gridCol w:w="989"/>
        <w:gridCol w:w="1404"/>
        <w:gridCol w:w="966"/>
        <w:gridCol w:w="1784"/>
      </w:tblGrid>
      <w:tr w:rsidR="006D4A67" w:rsidRPr="00E419BB" w14:paraId="24C1BB5A" w14:textId="77777777" w:rsidTr="006D4A67">
        <w:trPr>
          <w:trHeight w:val="16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  <w:tl2br w:val="nil"/>
            </w:tcBorders>
            <w:textDirection w:val="btLr"/>
          </w:tcPr>
          <w:p w14:paraId="2AC3D14A" w14:textId="77777777" w:rsidR="006D4A67" w:rsidRPr="00E419BB" w:rsidRDefault="006D4A67" w:rsidP="006D4A67">
            <w:pPr>
              <w:spacing w:line="276" w:lineRule="auto"/>
              <w:ind w:left="113" w:right="113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3540BCC1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</w:p>
        </w:tc>
        <w:tc>
          <w:tcPr>
            <w:tcW w:w="3836" w:type="pct"/>
            <w:gridSpan w:val="5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A381672" w14:textId="7857D6F5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>Consequences</w:t>
            </w:r>
          </w:p>
        </w:tc>
      </w:tr>
      <w:tr w:rsidR="006D4A67" w:rsidRPr="00E419BB" w14:paraId="20628A39" w14:textId="77777777" w:rsidTr="006D4A67">
        <w:trPr>
          <w:trHeight w:val="16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  <w:tl2br w:val="nil"/>
            </w:tcBorders>
            <w:textDirection w:val="btLr"/>
          </w:tcPr>
          <w:p w14:paraId="46105457" w14:textId="15B7A940" w:rsidR="006D4A67" w:rsidRPr="00E419BB" w:rsidRDefault="006D4A67" w:rsidP="006D4A67">
            <w:pPr>
              <w:spacing w:line="276" w:lineRule="auto"/>
              <w:ind w:left="113" w:right="113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  <w:tl2br w:val="nil"/>
            </w:tcBorders>
            <w:vAlign w:val="center"/>
          </w:tcPr>
          <w:p w14:paraId="49ED94C5" w14:textId="5CDE65FF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</w:p>
        </w:tc>
        <w:tc>
          <w:tcPr>
            <w:tcW w:w="98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22DEAB9D" w14:textId="773C6E4F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Insignificant</w:t>
            </w:r>
          </w:p>
        </w:tc>
        <w:tc>
          <w:tcPr>
            <w:tcW w:w="548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536A7A8E" w14:textId="6460C209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Minor</w:t>
            </w:r>
          </w:p>
        </w:tc>
        <w:tc>
          <w:tcPr>
            <w:tcW w:w="778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36EC6F3B" w14:textId="6F00BE7D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Moderate</w:t>
            </w:r>
          </w:p>
        </w:tc>
        <w:tc>
          <w:tcPr>
            <w:tcW w:w="535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</w:tcPr>
          <w:p w14:paraId="2773F583" w14:textId="0A98BED8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Major</w:t>
            </w:r>
          </w:p>
        </w:tc>
        <w:tc>
          <w:tcPr>
            <w:tcW w:w="988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11C96" w14:textId="3856636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Catastrophic</w:t>
            </w:r>
          </w:p>
        </w:tc>
      </w:tr>
      <w:tr w:rsidR="006D4A67" w:rsidRPr="00E419BB" w14:paraId="69D4F098" w14:textId="77777777" w:rsidTr="006D4A67">
        <w:trPr>
          <w:trHeight w:val="16"/>
        </w:trPr>
        <w:tc>
          <w:tcPr>
            <w:tcW w:w="307" w:type="pct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extDirection w:val="btLr"/>
          </w:tcPr>
          <w:p w14:paraId="056CB05A" w14:textId="21EDB94C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lang w:eastAsia="en-AU"/>
              </w:rPr>
              <w:t>Likelihood</w:t>
            </w:r>
          </w:p>
        </w:tc>
        <w:tc>
          <w:tcPr>
            <w:tcW w:w="85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7F5D7D7A" w14:textId="55E3E6AC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High</w:t>
            </w:r>
          </w:p>
        </w:tc>
        <w:tc>
          <w:tcPr>
            <w:tcW w:w="98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vAlign w:val="center"/>
          </w:tcPr>
          <w:p w14:paraId="40A3AA2E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hAnsi="Georgia" w:cstheme="minorHAnsi"/>
              </w:rPr>
              <w:t>5</w:t>
            </w:r>
          </w:p>
        </w:tc>
        <w:tc>
          <w:tcPr>
            <w:tcW w:w="548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61C48019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hAnsi="Georgia" w:cstheme="minorHAnsi"/>
              </w:rPr>
              <w:t>10</w:t>
            </w:r>
          </w:p>
        </w:tc>
        <w:tc>
          <w:tcPr>
            <w:tcW w:w="778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vAlign w:val="center"/>
          </w:tcPr>
          <w:p w14:paraId="4A7333AC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hAnsi="Georgia" w:cstheme="minorHAnsi"/>
              </w:rPr>
              <w:t>15</w:t>
            </w:r>
          </w:p>
        </w:tc>
        <w:tc>
          <w:tcPr>
            <w:tcW w:w="535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0000"/>
            <w:vAlign w:val="center"/>
          </w:tcPr>
          <w:p w14:paraId="4092193D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hAnsi="Georgia" w:cstheme="minorHAnsi"/>
              </w:rPr>
              <w:t>20</w:t>
            </w:r>
          </w:p>
        </w:tc>
        <w:tc>
          <w:tcPr>
            <w:tcW w:w="988" w:type="pct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0000"/>
            <w:vAlign w:val="center"/>
          </w:tcPr>
          <w:p w14:paraId="3FDF0523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  <w:b/>
                <w:bCs/>
              </w:rPr>
            </w:pPr>
            <w:r w:rsidRPr="00E419BB">
              <w:rPr>
                <w:rFonts w:ascii="Georgia" w:hAnsi="Georgia" w:cstheme="minorHAnsi"/>
              </w:rPr>
              <w:t>25</w:t>
            </w:r>
          </w:p>
        </w:tc>
      </w:tr>
      <w:tr w:rsidR="006D4A67" w:rsidRPr="00E419BB" w14:paraId="513BA6D3" w14:textId="77777777" w:rsidTr="006D4A67">
        <w:trPr>
          <w:trHeight w:val="16"/>
        </w:trPr>
        <w:tc>
          <w:tcPr>
            <w:tcW w:w="307" w:type="pct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27B50162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</w:p>
        </w:tc>
        <w:tc>
          <w:tcPr>
            <w:tcW w:w="857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291EF21A" w14:textId="35B624F8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Significant</w:t>
            </w:r>
          </w:p>
        </w:tc>
        <w:tc>
          <w:tcPr>
            <w:tcW w:w="987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vAlign w:val="center"/>
          </w:tcPr>
          <w:p w14:paraId="233AA517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4</w:t>
            </w:r>
          </w:p>
        </w:tc>
        <w:tc>
          <w:tcPr>
            <w:tcW w:w="5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1BDC2E70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8</w:t>
            </w:r>
          </w:p>
        </w:tc>
        <w:tc>
          <w:tcPr>
            <w:tcW w:w="77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vAlign w:val="center"/>
          </w:tcPr>
          <w:p w14:paraId="68EE3250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12</w:t>
            </w:r>
          </w:p>
        </w:tc>
        <w:tc>
          <w:tcPr>
            <w:tcW w:w="5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vAlign w:val="center"/>
          </w:tcPr>
          <w:p w14:paraId="150D06AD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16</w:t>
            </w:r>
          </w:p>
        </w:tc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0000"/>
            <w:vAlign w:val="center"/>
          </w:tcPr>
          <w:p w14:paraId="2FC5C5A2" w14:textId="302BDC38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20</w:t>
            </w:r>
          </w:p>
        </w:tc>
      </w:tr>
      <w:tr w:rsidR="006D4A67" w:rsidRPr="00E419BB" w14:paraId="79D741DA" w14:textId="77777777" w:rsidTr="006D4A67">
        <w:trPr>
          <w:trHeight w:val="16"/>
        </w:trPr>
        <w:tc>
          <w:tcPr>
            <w:tcW w:w="307" w:type="pct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13364971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</w:p>
        </w:tc>
        <w:tc>
          <w:tcPr>
            <w:tcW w:w="857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787BD7B9" w14:textId="6602C46C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Moderate</w:t>
            </w:r>
          </w:p>
        </w:tc>
        <w:tc>
          <w:tcPr>
            <w:tcW w:w="987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vAlign w:val="center"/>
          </w:tcPr>
          <w:p w14:paraId="420FC3B3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3</w:t>
            </w:r>
          </w:p>
        </w:tc>
        <w:tc>
          <w:tcPr>
            <w:tcW w:w="5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vAlign w:val="center"/>
          </w:tcPr>
          <w:p w14:paraId="71D38EA7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6</w:t>
            </w:r>
          </w:p>
        </w:tc>
        <w:tc>
          <w:tcPr>
            <w:tcW w:w="77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5C149AB2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9</w:t>
            </w:r>
          </w:p>
        </w:tc>
        <w:tc>
          <w:tcPr>
            <w:tcW w:w="5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/>
            <w:vAlign w:val="center"/>
          </w:tcPr>
          <w:p w14:paraId="1D7F8C96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12</w:t>
            </w:r>
          </w:p>
        </w:tc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C000"/>
            <w:vAlign w:val="center"/>
          </w:tcPr>
          <w:p w14:paraId="41411BE0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15</w:t>
            </w:r>
          </w:p>
        </w:tc>
      </w:tr>
      <w:tr w:rsidR="006D4A67" w:rsidRPr="00E419BB" w14:paraId="164DD314" w14:textId="77777777" w:rsidTr="006D4A67">
        <w:trPr>
          <w:trHeight w:val="16"/>
        </w:trPr>
        <w:tc>
          <w:tcPr>
            <w:tcW w:w="307" w:type="pct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7A10C7BF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</w:p>
        </w:tc>
        <w:tc>
          <w:tcPr>
            <w:tcW w:w="857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52065476" w14:textId="24AC1E3D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Low</w:t>
            </w:r>
          </w:p>
        </w:tc>
        <w:tc>
          <w:tcPr>
            <w:tcW w:w="987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50"/>
            <w:vAlign w:val="center"/>
          </w:tcPr>
          <w:p w14:paraId="57E30DE7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2</w:t>
            </w:r>
          </w:p>
        </w:tc>
        <w:tc>
          <w:tcPr>
            <w:tcW w:w="5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vAlign w:val="center"/>
          </w:tcPr>
          <w:p w14:paraId="3C994B5B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4</w:t>
            </w:r>
          </w:p>
        </w:tc>
        <w:tc>
          <w:tcPr>
            <w:tcW w:w="77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vAlign w:val="center"/>
          </w:tcPr>
          <w:p w14:paraId="5FECC63C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6</w:t>
            </w:r>
          </w:p>
        </w:tc>
        <w:tc>
          <w:tcPr>
            <w:tcW w:w="5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</w:tcPr>
          <w:p w14:paraId="197DE662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8</w:t>
            </w:r>
          </w:p>
        </w:tc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DFBF760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10</w:t>
            </w:r>
          </w:p>
        </w:tc>
      </w:tr>
      <w:tr w:rsidR="006D4A67" w:rsidRPr="00E419BB" w14:paraId="0755A906" w14:textId="77777777" w:rsidTr="006D4A67">
        <w:trPr>
          <w:trHeight w:val="16"/>
        </w:trPr>
        <w:tc>
          <w:tcPr>
            <w:tcW w:w="307" w:type="pct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5BB9A02B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</w:p>
        </w:tc>
        <w:tc>
          <w:tcPr>
            <w:tcW w:w="857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A75865" w14:textId="70CBF66D" w:rsidR="006D4A67" w:rsidRPr="00E419BB" w:rsidRDefault="006D4A67" w:rsidP="006D4A67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lang w:eastAsia="en-AU"/>
              </w:rPr>
              <w:t>Negligible</w:t>
            </w:r>
          </w:p>
        </w:tc>
        <w:tc>
          <w:tcPr>
            <w:tcW w:w="987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00B050"/>
            <w:vAlign w:val="center"/>
          </w:tcPr>
          <w:p w14:paraId="28F6E206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00B050"/>
            <w:vAlign w:val="center"/>
          </w:tcPr>
          <w:p w14:paraId="2249D706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2</w:t>
            </w:r>
          </w:p>
        </w:tc>
        <w:tc>
          <w:tcPr>
            <w:tcW w:w="77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00B050"/>
            <w:vAlign w:val="center"/>
          </w:tcPr>
          <w:p w14:paraId="05CAC8AA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3</w:t>
            </w:r>
          </w:p>
        </w:tc>
        <w:tc>
          <w:tcPr>
            <w:tcW w:w="53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92D050"/>
            <w:vAlign w:val="center"/>
          </w:tcPr>
          <w:p w14:paraId="4F80E02C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4</w:t>
            </w:r>
          </w:p>
        </w:tc>
        <w:tc>
          <w:tcPr>
            <w:tcW w:w="9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vAlign w:val="center"/>
          </w:tcPr>
          <w:p w14:paraId="1E24DD97" w14:textId="77777777" w:rsidR="006D4A67" w:rsidRPr="00E419BB" w:rsidRDefault="006D4A67" w:rsidP="006D4A67">
            <w:pPr>
              <w:spacing w:line="276" w:lineRule="auto"/>
              <w:jc w:val="center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5</w:t>
            </w:r>
          </w:p>
        </w:tc>
      </w:tr>
    </w:tbl>
    <w:p w14:paraId="21FA2564" w14:textId="3C82603B" w:rsidR="006D4A67" w:rsidRPr="00E419BB" w:rsidRDefault="006D4A67" w:rsidP="008A06C2">
      <w:pPr>
        <w:spacing w:after="0" w:line="276" w:lineRule="auto"/>
        <w:rPr>
          <w:rFonts w:ascii="Georgia" w:hAnsi="Georgia" w:cstheme="minorHAnsi"/>
          <w:b/>
          <w:bCs/>
        </w:rPr>
      </w:pPr>
    </w:p>
    <w:tbl>
      <w:tblPr>
        <w:tblpPr w:leftFromText="180" w:rightFromText="180" w:vertAnchor="text" w:horzAnchor="margin" w:tblpY="100"/>
        <w:tblW w:w="933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86"/>
        <w:gridCol w:w="7647"/>
      </w:tblGrid>
      <w:tr w:rsidR="002A6B01" w:rsidRPr="00E419BB" w14:paraId="4827985C" w14:textId="77777777" w:rsidTr="008052C1">
        <w:trPr>
          <w:trHeight w:val="16"/>
        </w:trPr>
        <w:tc>
          <w:tcPr>
            <w:tcW w:w="933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5389E8E" w14:textId="77777777" w:rsidR="005C2CF7" w:rsidRPr="00E419BB" w:rsidRDefault="005C2CF7" w:rsidP="008A06C2">
            <w:pPr>
              <w:spacing w:after="0" w:line="276" w:lineRule="auto"/>
              <w:jc w:val="center"/>
              <w:rPr>
                <w:rFonts w:ascii="Georgia" w:hAnsi="Georgia" w:cstheme="minorHAnsi"/>
                <w:b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Likelihood Definition</w:t>
            </w:r>
          </w:p>
        </w:tc>
      </w:tr>
      <w:tr w:rsidR="002A6B01" w:rsidRPr="00E419BB" w14:paraId="0366D2FE" w14:textId="77777777" w:rsidTr="003D53AB">
        <w:trPr>
          <w:trHeight w:val="16"/>
        </w:trPr>
        <w:tc>
          <w:tcPr>
            <w:tcW w:w="1686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20CEC0C" w14:textId="77777777" w:rsidR="005C2CF7" w:rsidRPr="00E419BB" w:rsidRDefault="005C2CF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High</w:t>
            </w:r>
          </w:p>
        </w:tc>
        <w:tc>
          <w:tcPr>
            <w:tcW w:w="7647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34C84E0B" w14:textId="0BCBA8DC" w:rsidR="005C2CF7" w:rsidRPr="00E419BB" w:rsidRDefault="003D53AB" w:rsidP="003D53AB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Happens often</w:t>
            </w:r>
          </w:p>
        </w:tc>
      </w:tr>
      <w:tr w:rsidR="002A6B01" w:rsidRPr="00E419BB" w14:paraId="084CB114" w14:textId="77777777" w:rsidTr="003D53AB">
        <w:trPr>
          <w:trHeight w:val="16"/>
        </w:trPr>
        <w:tc>
          <w:tcPr>
            <w:tcW w:w="16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AB90955" w14:textId="77777777" w:rsidR="005C2CF7" w:rsidRPr="00E419BB" w:rsidRDefault="005C2CF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Significant</w:t>
            </w:r>
          </w:p>
        </w:tc>
        <w:tc>
          <w:tcPr>
            <w:tcW w:w="7647" w:type="dxa"/>
            <w:tcBorders>
              <w:left w:val="single" w:sz="12" w:space="0" w:color="000000" w:themeColor="text1"/>
            </w:tcBorders>
            <w:vAlign w:val="center"/>
          </w:tcPr>
          <w:p w14:paraId="47A7B80D" w14:textId="2356EF80" w:rsidR="005C2CF7" w:rsidRPr="00E419BB" w:rsidRDefault="003D53AB" w:rsidP="003D53AB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Will probably happen at some point</w:t>
            </w:r>
          </w:p>
        </w:tc>
      </w:tr>
      <w:tr w:rsidR="002A6B01" w:rsidRPr="00E419BB" w14:paraId="69B54446" w14:textId="77777777" w:rsidTr="003D53AB">
        <w:trPr>
          <w:trHeight w:val="16"/>
        </w:trPr>
        <w:tc>
          <w:tcPr>
            <w:tcW w:w="16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320464" w14:textId="77777777" w:rsidR="005C2CF7" w:rsidRPr="00E419BB" w:rsidRDefault="005C2CF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Moderate</w:t>
            </w:r>
          </w:p>
        </w:tc>
        <w:tc>
          <w:tcPr>
            <w:tcW w:w="7647" w:type="dxa"/>
            <w:tcBorders>
              <w:left w:val="single" w:sz="12" w:space="0" w:color="000000" w:themeColor="text1"/>
            </w:tcBorders>
            <w:vAlign w:val="center"/>
          </w:tcPr>
          <w:p w14:paraId="76DF25AD" w14:textId="3321546F" w:rsidR="005C2CF7" w:rsidRPr="00E419BB" w:rsidRDefault="003D53AB" w:rsidP="003D53AB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Could happen sometimes</w:t>
            </w:r>
          </w:p>
        </w:tc>
      </w:tr>
      <w:tr w:rsidR="002A6B01" w:rsidRPr="00E419BB" w14:paraId="0EFF9129" w14:textId="77777777" w:rsidTr="003D53AB">
        <w:trPr>
          <w:trHeight w:val="16"/>
        </w:trPr>
        <w:tc>
          <w:tcPr>
            <w:tcW w:w="168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6A09227F" w14:textId="77777777" w:rsidR="005C2CF7" w:rsidRPr="00E419BB" w:rsidRDefault="005C2CF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Low</w:t>
            </w:r>
          </w:p>
        </w:tc>
        <w:tc>
          <w:tcPr>
            <w:tcW w:w="7647" w:type="dxa"/>
            <w:tcBorders>
              <w:left w:val="single" w:sz="12" w:space="0" w:color="000000" w:themeColor="text1"/>
            </w:tcBorders>
            <w:vAlign w:val="center"/>
          </w:tcPr>
          <w:p w14:paraId="7B7D3FA5" w14:textId="29F83061" w:rsidR="005C2CF7" w:rsidRPr="00E419BB" w:rsidRDefault="003D53AB" w:rsidP="003D53AB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Unlikely, but possible</w:t>
            </w:r>
          </w:p>
        </w:tc>
      </w:tr>
      <w:tr w:rsidR="002A6B01" w:rsidRPr="00E419BB" w14:paraId="74037EEB" w14:textId="77777777" w:rsidTr="003D53AB">
        <w:trPr>
          <w:trHeight w:val="16"/>
        </w:trPr>
        <w:tc>
          <w:tcPr>
            <w:tcW w:w="1686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707AE0" w14:textId="77777777" w:rsidR="005C2CF7" w:rsidRPr="00E419BB" w:rsidRDefault="005C2CF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Negligible</w:t>
            </w:r>
          </w:p>
        </w:tc>
        <w:tc>
          <w:tcPr>
            <w:tcW w:w="7647" w:type="dxa"/>
            <w:tcBorders>
              <w:left w:val="single" w:sz="12" w:space="0" w:color="000000" w:themeColor="text1"/>
            </w:tcBorders>
            <w:vAlign w:val="center"/>
          </w:tcPr>
          <w:p w14:paraId="5F26F14A" w14:textId="268E05C4" w:rsidR="005C2CF7" w:rsidRPr="00E419BB" w:rsidRDefault="003D53AB" w:rsidP="003D53AB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Very rare</w:t>
            </w:r>
          </w:p>
        </w:tc>
      </w:tr>
    </w:tbl>
    <w:p w14:paraId="6BF5531F" w14:textId="119E4D39" w:rsidR="00137A47" w:rsidRPr="00E419BB" w:rsidRDefault="00137A47" w:rsidP="008A06C2">
      <w:pPr>
        <w:spacing w:after="0" w:line="276" w:lineRule="auto"/>
        <w:rPr>
          <w:rFonts w:ascii="Georgia" w:hAnsi="Georgia" w:cstheme="minorHAnsi"/>
        </w:rPr>
      </w:pPr>
    </w:p>
    <w:tbl>
      <w:tblPr>
        <w:tblStyle w:val="TableGrid"/>
        <w:tblpPr w:leftFromText="180" w:rightFromText="180" w:vertAnchor="text" w:horzAnchor="margin" w:tblpY="61"/>
        <w:tblW w:w="93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18"/>
        <w:gridCol w:w="7654"/>
      </w:tblGrid>
      <w:tr w:rsidR="002A6B01" w:rsidRPr="00E419BB" w14:paraId="10387AE1" w14:textId="77777777" w:rsidTr="008052C1">
        <w:trPr>
          <w:trHeight w:val="18"/>
        </w:trPr>
        <w:tc>
          <w:tcPr>
            <w:tcW w:w="937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5578A400" w14:textId="77777777" w:rsidR="00FE5067" w:rsidRPr="00E419BB" w:rsidRDefault="00FE5067" w:rsidP="008A06C2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Consequences Definition</w:t>
            </w:r>
          </w:p>
        </w:tc>
      </w:tr>
      <w:tr w:rsidR="002A6B01" w:rsidRPr="00E419BB" w14:paraId="46E702C5" w14:textId="77777777" w:rsidTr="008052C1">
        <w:trPr>
          <w:trHeight w:val="18"/>
        </w:trPr>
        <w:tc>
          <w:tcPr>
            <w:tcW w:w="17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61CECC46" w14:textId="77777777" w:rsidR="005C2CF7" w:rsidRPr="00E419BB" w:rsidRDefault="005C2CF7" w:rsidP="008A06C2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Insignificant</w:t>
            </w:r>
          </w:p>
        </w:tc>
        <w:tc>
          <w:tcPr>
            <w:tcW w:w="765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6249DE6E" w14:textId="782B9C2A" w:rsidR="005C2CF7" w:rsidRPr="00E419BB" w:rsidRDefault="003D53AB" w:rsidP="008A06C2">
            <w:pPr>
              <w:spacing w:line="276" w:lineRule="auto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No real impact</w:t>
            </w:r>
          </w:p>
        </w:tc>
      </w:tr>
      <w:tr w:rsidR="002A6B01" w:rsidRPr="00E419BB" w14:paraId="219CCBF6" w14:textId="77777777" w:rsidTr="008052C1">
        <w:trPr>
          <w:trHeight w:val="18"/>
        </w:trPr>
        <w:tc>
          <w:tcPr>
            <w:tcW w:w="17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27620D1E" w14:textId="77777777" w:rsidR="005C2CF7" w:rsidRPr="00E419BB" w:rsidRDefault="005C2CF7" w:rsidP="008A06C2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Minor</w:t>
            </w:r>
          </w:p>
        </w:tc>
        <w:tc>
          <w:tcPr>
            <w:tcW w:w="76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72C59973" w14:textId="63872F1B" w:rsidR="005C2CF7" w:rsidRPr="00E419BB" w:rsidRDefault="003D53AB" w:rsidP="008A06C2">
            <w:pPr>
              <w:spacing w:line="276" w:lineRule="auto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Small impact (e.g. first aid, small cost)</w:t>
            </w:r>
          </w:p>
        </w:tc>
      </w:tr>
      <w:tr w:rsidR="002A6B01" w:rsidRPr="00E419BB" w14:paraId="77DB1E83" w14:textId="77777777" w:rsidTr="008052C1">
        <w:trPr>
          <w:trHeight w:val="18"/>
        </w:trPr>
        <w:tc>
          <w:tcPr>
            <w:tcW w:w="1718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17496786" w14:textId="77777777" w:rsidR="005C2CF7" w:rsidRPr="00E419BB" w:rsidRDefault="005C2CF7" w:rsidP="008A06C2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Moderate</w:t>
            </w:r>
          </w:p>
        </w:tc>
        <w:tc>
          <w:tcPr>
            <w:tcW w:w="765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12378AF9" w14:textId="64A1EAA9" w:rsidR="005C2CF7" w:rsidRPr="00E419BB" w:rsidRDefault="003D53AB" w:rsidP="008A06C2">
            <w:pPr>
              <w:spacing w:line="276" w:lineRule="auto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Noticeable impact (e.g. medical treatment, local concern)</w:t>
            </w:r>
          </w:p>
        </w:tc>
      </w:tr>
      <w:tr w:rsidR="002A6B01" w:rsidRPr="00E419BB" w14:paraId="3E4C07BB" w14:textId="77777777" w:rsidTr="008052C1">
        <w:trPr>
          <w:trHeight w:val="18"/>
        </w:trPr>
        <w:tc>
          <w:tcPr>
            <w:tcW w:w="1718" w:type="dxa"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2C2E804D" w14:textId="77777777" w:rsidR="005C2CF7" w:rsidRPr="00E419BB" w:rsidRDefault="005C2CF7" w:rsidP="008A06C2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Major</w:t>
            </w:r>
          </w:p>
        </w:tc>
        <w:tc>
          <w:tcPr>
            <w:tcW w:w="7654" w:type="dxa"/>
            <w:tcBorders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21F4902E" w14:textId="42E4161E" w:rsidR="005C2CF7" w:rsidRPr="00E419BB" w:rsidRDefault="003D53AB" w:rsidP="008A06C2">
            <w:pPr>
              <w:spacing w:line="276" w:lineRule="auto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Serious impact (e.g. hospitalisation, major cost, media attention)</w:t>
            </w:r>
          </w:p>
        </w:tc>
      </w:tr>
      <w:tr w:rsidR="002A6B01" w:rsidRPr="00E419BB" w14:paraId="58F1310D" w14:textId="77777777" w:rsidTr="008052C1">
        <w:trPr>
          <w:trHeight w:val="18"/>
        </w:trPr>
        <w:tc>
          <w:tcPr>
            <w:tcW w:w="171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05D174AB" w14:textId="77777777" w:rsidR="005C2CF7" w:rsidRPr="00E419BB" w:rsidRDefault="005C2CF7" w:rsidP="008A06C2">
            <w:pPr>
              <w:spacing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Catastrophic</w:t>
            </w:r>
          </w:p>
        </w:tc>
        <w:tc>
          <w:tcPr>
            <w:tcW w:w="765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14:paraId="0B3A5C3C" w14:textId="09450AC1" w:rsidR="005C2CF7" w:rsidRPr="00E419BB" w:rsidRDefault="006D4A67" w:rsidP="008A06C2">
            <w:pPr>
              <w:spacing w:line="276" w:lineRule="auto"/>
              <w:rPr>
                <w:rFonts w:ascii="Georgia" w:hAnsi="Georgia" w:cstheme="minorHAnsi"/>
              </w:rPr>
            </w:pPr>
            <w:r w:rsidRPr="00E419BB">
              <w:rPr>
                <w:rFonts w:ascii="Georgia" w:hAnsi="Georgia" w:cstheme="minorHAnsi"/>
              </w:rPr>
              <w:t>Extreme impact (e.g. death, permanent injury, widespread media attention)</w:t>
            </w:r>
          </w:p>
        </w:tc>
      </w:tr>
    </w:tbl>
    <w:p w14:paraId="2282D28B" w14:textId="3A78E3A5" w:rsidR="002A6B01" w:rsidRPr="00E419BB" w:rsidRDefault="002A6B01" w:rsidP="008A06C2">
      <w:pPr>
        <w:spacing w:after="0" w:line="276" w:lineRule="auto"/>
        <w:rPr>
          <w:rFonts w:ascii="Georgia" w:hAnsi="Georgia" w:cstheme="minorHAnsi"/>
          <w:b/>
          <w:bCs/>
        </w:rPr>
      </w:pPr>
    </w:p>
    <w:tbl>
      <w:tblPr>
        <w:tblW w:w="9415" w:type="dxa"/>
        <w:tblInd w:w="-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1"/>
        <w:gridCol w:w="8414"/>
      </w:tblGrid>
      <w:tr w:rsidR="002A6B01" w:rsidRPr="00E419BB" w14:paraId="4FC2E5BE" w14:textId="77777777" w:rsidTr="008052C1">
        <w:trPr>
          <w:trHeight w:val="20"/>
        </w:trPr>
        <w:tc>
          <w:tcPr>
            <w:tcW w:w="941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D3E9F4" w14:textId="338132DE" w:rsidR="002A6B01" w:rsidRPr="00E419BB" w:rsidRDefault="002A6B01" w:rsidP="008A06C2">
            <w:pPr>
              <w:spacing w:after="0" w:line="276" w:lineRule="auto"/>
              <w:jc w:val="center"/>
              <w:rPr>
                <w:rFonts w:ascii="Georgia" w:hAnsi="Georgia" w:cstheme="minorHAnsi"/>
                <w:b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Risk Ranking Score</w:t>
            </w:r>
          </w:p>
        </w:tc>
      </w:tr>
      <w:tr w:rsidR="002A6B01" w:rsidRPr="00E419BB" w14:paraId="226B2011" w14:textId="77777777" w:rsidTr="00E419BB">
        <w:trPr>
          <w:trHeight w:val="20"/>
        </w:trPr>
        <w:tc>
          <w:tcPr>
            <w:tcW w:w="100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00B050"/>
            <w:vAlign w:val="center"/>
          </w:tcPr>
          <w:p w14:paraId="02F49B65" w14:textId="77777777" w:rsidR="002A6B01" w:rsidRPr="00E419BB" w:rsidRDefault="002A6B01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>1 – 3</w:t>
            </w:r>
          </w:p>
        </w:tc>
        <w:tc>
          <w:tcPr>
            <w:tcW w:w="841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FA1E58" w14:textId="4F891C01" w:rsidR="002A6B01" w:rsidRPr="00E419BB" w:rsidRDefault="006D4A67" w:rsidP="008A06C2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You’re good to go</w:t>
            </w:r>
            <w:r w:rsidRPr="00E419BB">
              <w:rPr>
                <w:rFonts w:ascii="Georgia" w:hAnsi="Georgia" w:cstheme="minorHAnsi"/>
                <w:sz w:val="22"/>
                <w:szCs w:val="22"/>
              </w:rPr>
              <w:t>,</w:t>
            </w:r>
            <w:r w:rsidRPr="00E419BB">
              <w:rPr>
                <w:rFonts w:ascii="Georgia" w:hAnsi="Georgia" w:cstheme="minorHAnsi"/>
                <w:sz w:val="22"/>
                <w:szCs w:val="22"/>
              </w:rPr>
              <w:t xml:space="preserve"> your current measures are enough.</w:t>
            </w:r>
          </w:p>
        </w:tc>
      </w:tr>
      <w:tr w:rsidR="002A6B01" w:rsidRPr="00E419BB" w14:paraId="73A561A8" w14:textId="77777777" w:rsidTr="00E419BB">
        <w:trPr>
          <w:trHeight w:val="20"/>
        </w:trPr>
        <w:tc>
          <w:tcPr>
            <w:tcW w:w="10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92D050"/>
            <w:vAlign w:val="center"/>
          </w:tcPr>
          <w:p w14:paraId="02B9ED98" w14:textId="77777777" w:rsidR="002A6B01" w:rsidRPr="00E419BB" w:rsidRDefault="002A6B01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>4 - 6</w:t>
            </w:r>
          </w:p>
        </w:tc>
        <w:tc>
          <w:tcPr>
            <w:tcW w:w="841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DC8349" w14:textId="738F551C" w:rsidR="002A6B01" w:rsidRPr="00E419BB" w:rsidRDefault="006D4A67" w:rsidP="008A06C2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Consider adding a few extra safety measures.</w:t>
            </w:r>
          </w:p>
        </w:tc>
      </w:tr>
      <w:tr w:rsidR="002A6B01" w:rsidRPr="00E419BB" w14:paraId="26F11F84" w14:textId="77777777" w:rsidTr="00E419BB">
        <w:trPr>
          <w:trHeight w:val="20"/>
        </w:trPr>
        <w:tc>
          <w:tcPr>
            <w:tcW w:w="10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AA06E95" w14:textId="77777777" w:rsidR="002A6B01" w:rsidRPr="00E419BB" w:rsidRDefault="002A6B01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>7 - 11</w:t>
            </w:r>
          </w:p>
        </w:tc>
        <w:tc>
          <w:tcPr>
            <w:tcW w:w="841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BF0A0A" w14:textId="4C97EC5A" w:rsidR="002A6B01" w:rsidRPr="00E419BB" w:rsidRDefault="006D4A67" w:rsidP="008A06C2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Put all appropriate safety measures in place before going ahead.</w:t>
            </w:r>
          </w:p>
        </w:tc>
      </w:tr>
      <w:tr w:rsidR="002A6B01" w:rsidRPr="00E419BB" w14:paraId="00765E80" w14:textId="77777777" w:rsidTr="00E419BB">
        <w:trPr>
          <w:trHeight w:val="20"/>
        </w:trPr>
        <w:tc>
          <w:tcPr>
            <w:tcW w:w="100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C000"/>
            <w:vAlign w:val="center"/>
          </w:tcPr>
          <w:p w14:paraId="0B52C46D" w14:textId="77777777" w:rsidR="002A6B01" w:rsidRPr="00E419BB" w:rsidRDefault="002A6B01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>12 - 19</w:t>
            </w:r>
          </w:p>
        </w:tc>
        <w:tc>
          <w:tcPr>
            <w:tcW w:w="841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46494A" w14:textId="7A1CDC40" w:rsidR="002A6B01" w:rsidRPr="00E419BB" w:rsidRDefault="00E419BB" w:rsidP="008A06C2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Only proceed if the risk is minimised</w:t>
            </w:r>
            <w:r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  <w:r w:rsidR="006D4A67" w:rsidRPr="00E419BB">
              <w:rPr>
                <w:rFonts w:ascii="Georgia" w:hAnsi="Georgia" w:cstheme="minorHAnsi"/>
                <w:sz w:val="22"/>
                <w:szCs w:val="22"/>
              </w:rPr>
              <w:t xml:space="preserve">as much as possible and no safer </w:t>
            </w:r>
            <w:r>
              <w:rPr>
                <w:rFonts w:ascii="Georgia" w:hAnsi="Georgia" w:cstheme="minorHAnsi"/>
                <w:sz w:val="22"/>
                <w:szCs w:val="22"/>
              </w:rPr>
              <w:t>option exists.</w:t>
            </w:r>
          </w:p>
        </w:tc>
      </w:tr>
      <w:tr w:rsidR="002A6B01" w:rsidRPr="00E419BB" w14:paraId="1B41168B" w14:textId="77777777" w:rsidTr="00E419BB">
        <w:trPr>
          <w:trHeight w:val="20"/>
        </w:trPr>
        <w:tc>
          <w:tcPr>
            <w:tcW w:w="100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0000"/>
            <w:vAlign w:val="center"/>
          </w:tcPr>
          <w:p w14:paraId="5813F3F8" w14:textId="77777777" w:rsidR="002A6B01" w:rsidRPr="00E419BB" w:rsidRDefault="002A6B01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>20 - 25</w:t>
            </w:r>
          </w:p>
        </w:tc>
        <w:tc>
          <w:tcPr>
            <w:tcW w:w="841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836186" w14:textId="2BE22B40" w:rsidR="002A6B01" w:rsidRPr="00E419BB" w:rsidRDefault="006D4A67" w:rsidP="008A06C2">
            <w:pPr>
              <w:pStyle w:val="BodyText"/>
              <w:spacing w:after="0" w:line="276" w:lineRule="auto"/>
              <w:jc w:val="left"/>
              <w:rPr>
                <w:rFonts w:ascii="Georgia" w:hAnsi="Georgia" w:cstheme="minorHAnsi"/>
                <w:sz w:val="22"/>
                <w:szCs w:val="22"/>
              </w:rPr>
            </w:pPr>
            <w:r w:rsidRPr="00E419BB">
              <w:rPr>
                <w:rFonts w:ascii="Georgia" w:hAnsi="Georgia" w:cstheme="minorHAnsi"/>
                <w:sz w:val="22"/>
                <w:szCs w:val="22"/>
              </w:rPr>
              <w:t>Do not proceed unless the risk can be significantly reduced.</w:t>
            </w:r>
          </w:p>
        </w:tc>
      </w:tr>
    </w:tbl>
    <w:p w14:paraId="7E8C12E0" w14:textId="77777777" w:rsidR="002A6B01" w:rsidRPr="00E419BB" w:rsidRDefault="002A6B01" w:rsidP="008A06C2">
      <w:pPr>
        <w:spacing w:after="0" w:line="276" w:lineRule="auto"/>
        <w:rPr>
          <w:rFonts w:ascii="Georgia" w:hAnsi="Georgia" w:cstheme="minorHAnsi"/>
          <w:b/>
          <w:bCs/>
        </w:rPr>
        <w:sectPr w:rsidR="002A6B01" w:rsidRPr="00E419BB" w:rsidSect="00B324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63BC1158" w14:textId="4D385C5C" w:rsidR="00E419BB" w:rsidRDefault="00E419BB" w:rsidP="008A06C2">
      <w:pPr>
        <w:spacing w:line="276" w:lineRule="auto"/>
        <w:rPr>
          <w:rFonts w:ascii="Georgia" w:hAnsi="Georgia" w:cstheme="minorHAnsi"/>
          <w:b/>
        </w:rPr>
      </w:pPr>
      <w:r w:rsidRPr="00E419BB">
        <w:rPr>
          <w:rFonts w:ascii="Georgia" w:hAnsi="Georg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1C5486" wp14:editId="48AF542F">
                <wp:simplePos x="0" y="0"/>
                <wp:positionH relativeFrom="page">
                  <wp:posOffset>17253</wp:posOffset>
                </wp:positionH>
                <wp:positionV relativeFrom="paragraph">
                  <wp:posOffset>-720090</wp:posOffset>
                </wp:positionV>
                <wp:extent cx="10591800" cy="1428750"/>
                <wp:effectExtent l="0" t="0" r="0" b="0"/>
                <wp:wrapNone/>
                <wp:docPr id="20852837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3BCC7" w14:textId="34DF5D3C" w:rsidR="00E419BB" w:rsidRPr="00721CB1" w:rsidRDefault="00E419BB" w:rsidP="00E419B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EXAMPLE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RISK ASSESMENT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5486" id="_x0000_s1028" type="#_x0000_t202" style="position:absolute;margin-left:1.35pt;margin-top:-56.7pt;width:834pt;height:11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" filled="f" stroked="f">
                <v:textbox>
                  <w:txbxContent>
                    <w:p w14:paraId="2DF3BCC7" w14:textId="34DF5D3C" w:rsidR="00E419BB" w:rsidRPr="00721CB1" w:rsidRDefault="00E419BB" w:rsidP="00E419B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 xml:space="preserve">EXAMPLE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 xml:space="preserve">RISK ASSESMENT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19BB">
        <w:rPr>
          <w:rFonts w:ascii="Georgia" w:hAnsi="Georgia" w:cstheme="minorHAnsi"/>
          <w:noProof/>
        </w:rPr>
        <w:drawing>
          <wp:anchor distT="0" distB="0" distL="114300" distR="114300" simplePos="0" relativeHeight="251669504" behindDoc="1" locked="0" layoutInCell="1" allowOverlap="1" wp14:anchorId="579C9BAA" wp14:editId="39A58EF4">
            <wp:simplePos x="0" y="0"/>
            <wp:positionH relativeFrom="page">
              <wp:align>right</wp:align>
            </wp:positionH>
            <wp:positionV relativeFrom="paragraph">
              <wp:posOffset>-721648</wp:posOffset>
            </wp:positionV>
            <wp:extent cx="10671750" cy="1457325"/>
            <wp:effectExtent l="0" t="0" r="0" b="0"/>
            <wp:wrapNone/>
            <wp:docPr id="515991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3BB81" w14:textId="77777777" w:rsidR="00E419BB" w:rsidRDefault="00E419BB" w:rsidP="008A06C2">
      <w:pPr>
        <w:spacing w:line="276" w:lineRule="auto"/>
        <w:rPr>
          <w:rFonts w:ascii="Georgia" w:hAnsi="Georgia" w:cstheme="minorHAnsi"/>
          <w:b/>
        </w:rPr>
      </w:pPr>
    </w:p>
    <w:p w14:paraId="3B47FE22" w14:textId="77777777" w:rsidR="00E419BB" w:rsidRPr="00E419BB" w:rsidRDefault="00E419BB" w:rsidP="008A06C2">
      <w:pPr>
        <w:spacing w:line="276" w:lineRule="auto"/>
        <w:rPr>
          <w:rFonts w:ascii="Georgia" w:hAnsi="Georgia" w:cstheme="minorHAnsi"/>
          <w:b/>
        </w:rPr>
      </w:pPr>
    </w:p>
    <w:p w14:paraId="295FC72D" w14:textId="698A2EA9" w:rsidR="00324167" w:rsidRPr="00E419BB" w:rsidRDefault="00390912" w:rsidP="00682BA9">
      <w:pPr>
        <w:spacing w:line="276" w:lineRule="auto"/>
        <w:ind w:left="-851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>To help you understand how to fill out the risk assessment for your event or activity, here is an example:</w:t>
      </w:r>
    </w:p>
    <w:tbl>
      <w:tblPr>
        <w:tblW w:w="5604" w:type="pct"/>
        <w:tblInd w:w="-87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902"/>
        <w:gridCol w:w="3903"/>
        <w:gridCol w:w="3903"/>
        <w:gridCol w:w="3903"/>
      </w:tblGrid>
      <w:tr w:rsidR="002A6B01" w:rsidRPr="00E419BB" w14:paraId="600BD091" w14:textId="77777777" w:rsidTr="002524F7">
        <w:trPr>
          <w:trHeight w:val="1001"/>
        </w:trPr>
        <w:tc>
          <w:tcPr>
            <w:tcW w:w="1250" w:type="pct"/>
            <w:hideMark/>
          </w:tcPr>
          <w:p w14:paraId="37A4D8FA" w14:textId="015BEA00" w:rsidR="009C7581" w:rsidRPr="00E419BB" w:rsidRDefault="009C7581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D</w:t>
            </w:r>
            <w:r w:rsidR="005B2B6A"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 xml:space="preserve">ate of Assessment </w:t>
            </w:r>
          </w:p>
        </w:tc>
        <w:tc>
          <w:tcPr>
            <w:tcW w:w="1250" w:type="pct"/>
          </w:tcPr>
          <w:p w14:paraId="4A24BEC5" w14:textId="2DC5D3CC" w:rsidR="009C7581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>21 May, 202</w:t>
            </w:r>
            <w:r w:rsidR="002524F7">
              <w:rPr>
                <w:rFonts w:ascii="Georgia" w:eastAsia="Times New Roman" w:hAnsi="Georgia" w:cstheme="minorHAnsi"/>
                <w:bCs/>
                <w:lang w:eastAsia="en-AU"/>
              </w:rPr>
              <w:t>6</w:t>
            </w:r>
          </w:p>
        </w:tc>
        <w:tc>
          <w:tcPr>
            <w:tcW w:w="1250" w:type="pct"/>
            <w:hideMark/>
          </w:tcPr>
          <w:p w14:paraId="6B41863B" w14:textId="77777777" w:rsidR="009C7581" w:rsidRPr="00E419BB" w:rsidRDefault="009C7581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Event</w:t>
            </w:r>
            <w:r w:rsidR="005B2B6A"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 xml:space="preserve"> Details</w:t>
            </w:r>
          </w:p>
          <w:p w14:paraId="7EB77523" w14:textId="6D82AB08" w:rsidR="00902237" w:rsidRPr="00E419BB" w:rsidRDefault="00902237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e.g. type, date, time, venue/location</w:t>
            </w:r>
          </w:p>
        </w:tc>
        <w:tc>
          <w:tcPr>
            <w:tcW w:w="1250" w:type="pct"/>
          </w:tcPr>
          <w:p w14:paraId="35DE566C" w14:textId="0C839880" w:rsidR="009C7581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lang w:eastAsia="en-AU"/>
              </w:rPr>
              <w:t xml:space="preserve">Club Pub Crawl </w:t>
            </w:r>
          </w:p>
          <w:p w14:paraId="45D5E434" w14:textId="089CB632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 xml:space="preserve">Friday </w:t>
            </w:r>
            <w:r w:rsidR="00CE7C58" w:rsidRPr="00E419BB">
              <w:rPr>
                <w:rFonts w:ascii="Georgia" w:eastAsia="Times New Roman" w:hAnsi="Georgia" w:cstheme="minorHAnsi"/>
                <w:bCs/>
                <w:lang w:eastAsia="en-AU"/>
              </w:rPr>
              <w:t>18</w:t>
            </w:r>
            <w:r w:rsidRPr="00E419BB">
              <w:rPr>
                <w:rFonts w:ascii="Georgia" w:eastAsia="Times New Roman" w:hAnsi="Georgia" w:cstheme="minorHAnsi"/>
                <w:bCs/>
                <w:vertAlign w:val="superscript"/>
                <w:lang w:eastAsia="en-AU"/>
              </w:rPr>
              <w:t>th</w:t>
            </w: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 xml:space="preserve"> </w:t>
            </w:r>
            <w:r w:rsidR="00CE7C58" w:rsidRPr="00E419BB">
              <w:rPr>
                <w:rFonts w:ascii="Georgia" w:eastAsia="Times New Roman" w:hAnsi="Georgia" w:cstheme="minorHAnsi"/>
                <w:bCs/>
                <w:lang w:eastAsia="en-AU"/>
              </w:rPr>
              <w:t>September</w:t>
            </w: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 xml:space="preserve"> 202</w:t>
            </w:r>
            <w:r w:rsidR="002524F7">
              <w:rPr>
                <w:rFonts w:ascii="Georgia" w:eastAsia="Times New Roman" w:hAnsi="Georgia" w:cstheme="minorHAnsi"/>
                <w:bCs/>
                <w:lang w:eastAsia="en-AU"/>
              </w:rPr>
              <w:t>6</w:t>
            </w:r>
          </w:p>
          <w:p w14:paraId="7AC3B384" w14:textId="222BB7B8" w:rsidR="00C10BBE" w:rsidRPr="00E419BB" w:rsidRDefault="00C10BBE" w:rsidP="008A06C2">
            <w:pPr>
              <w:spacing w:after="0" w:line="276" w:lineRule="auto"/>
              <w:rPr>
                <w:rFonts w:ascii="Georgia" w:eastAsia="Times New Roman" w:hAnsi="Georgia" w:cstheme="minorHAnsi"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lang w:eastAsia="en-AU"/>
              </w:rPr>
              <w:t>8pm –</w:t>
            </w:r>
            <w:r w:rsidR="008A06C2" w:rsidRPr="00E419BB">
              <w:rPr>
                <w:rFonts w:ascii="Georgia" w:eastAsia="Times New Roman" w:hAnsi="Georgia" w:cstheme="minorHAnsi"/>
                <w:lang w:eastAsia="en-AU"/>
              </w:rPr>
              <w:t xml:space="preserve"> </w:t>
            </w:r>
            <w:r w:rsidRPr="00E419BB">
              <w:rPr>
                <w:rFonts w:ascii="Georgia" w:eastAsia="Times New Roman" w:hAnsi="Georgia" w:cstheme="minorHAnsi"/>
                <w:lang w:eastAsia="en-AU"/>
              </w:rPr>
              <w:t>late</w:t>
            </w:r>
          </w:p>
          <w:p w14:paraId="5F15BD4B" w14:textId="4C04B903" w:rsidR="005B2B6A" w:rsidRPr="00E419BB" w:rsidRDefault="00211B8E" w:rsidP="008A06C2">
            <w:pPr>
              <w:spacing w:after="0" w:line="276" w:lineRule="auto"/>
              <w:rPr>
                <w:rFonts w:ascii="Georgia" w:eastAsia="Times New Roman" w:hAnsi="Georgia" w:cstheme="minorHAnsi"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lang w:eastAsia="en-AU"/>
              </w:rPr>
              <w:t>London Tavern, Black Bull, Woolshed</w:t>
            </w:r>
          </w:p>
        </w:tc>
      </w:tr>
      <w:tr w:rsidR="002A6B01" w:rsidRPr="00E419BB" w14:paraId="462270CA" w14:textId="77777777" w:rsidTr="002524F7">
        <w:trPr>
          <w:trHeight w:val="276"/>
        </w:trPr>
        <w:tc>
          <w:tcPr>
            <w:tcW w:w="1250" w:type="pct"/>
            <w:hideMark/>
          </w:tcPr>
          <w:p w14:paraId="404D4136" w14:textId="65F5ABCD" w:rsidR="009C7581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Assessor</w:t>
            </w:r>
          </w:p>
        </w:tc>
        <w:tc>
          <w:tcPr>
            <w:tcW w:w="1250" w:type="pct"/>
          </w:tcPr>
          <w:p w14:paraId="6ECB9C17" w14:textId="2DCFF4C2" w:rsidR="009C7581" w:rsidRPr="00E419BB" w:rsidRDefault="00E35CC9" w:rsidP="008A06C2">
            <w:pPr>
              <w:spacing w:after="0" w:line="276" w:lineRule="auto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 xml:space="preserve">Club President </w:t>
            </w:r>
          </w:p>
        </w:tc>
        <w:tc>
          <w:tcPr>
            <w:tcW w:w="1250" w:type="pct"/>
            <w:hideMark/>
          </w:tcPr>
          <w:p w14:paraId="143018A4" w14:textId="1E767846" w:rsidR="009C7581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Signature</w:t>
            </w:r>
          </w:p>
        </w:tc>
        <w:tc>
          <w:tcPr>
            <w:tcW w:w="1250" w:type="pct"/>
          </w:tcPr>
          <w:p w14:paraId="142E0FD7" w14:textId="77777777" w:rsidR="009C7581" w:rsidRPr="00E419BB" w:rsidRDefault="009C7581" w:rsidP="008A06C2">
            <w:pPr>
              <w:spacing w:after="0" w:line="276" w:lineRule="auto"/>
              <w:rPr>
                <w:rFonts w:ascii="Georgia" w:eastAsia="Times New Roman" w:hAnsi="Georgia" w:cstheme="minorHAnsi"/>
                <w:lang w:eastAsia="en-AU"/>
              </w:rPr>
            </w:pPr>
          </w:p>
        </w:tc>
      </w:tr>
    </w:tbl>
    <w:p w14:paraId="6FBB7DB3" w14:textId="30D423AB" w:rsidR="00CE7C58" w:rsidRPr="00E419BB" w:rsidRDefault="00CE7C58" w:rsidP="008A06C2">
      <w:pPr>
        <w:spacing w:line="276" w:lineRule="auto"/>
        <w:rPr>
          <w:rFonts w:ascii="Georgia" w:hAnsi="Georgia" w:cstheme="minorHAnsi"/>
        </w:rPr>
      </w:pPr>
    </w:p>
    <w:tbl>
      <w:tblPr>
        <w:tblW w:w="15593" w:type="dxa"/>
        <w:tblInd w:w="-874" w:type="dxa"/>
        <w:tblBorders>
          <w:top w:val="single" w:sz="18" w:space="0" w:color="515AA8"/>
          <w:left w:val="single" w:sz="18" w:space="0" w:color="515AA8"/>
          <w:bottom w:val="single" w:sz="18" w:space="0" w:color="515AA8"/>
          <w:right w:val="single" w:sz="18" w:space="0" w:color="515AA8"/>
          <w:insideH w:val="single" w:sz="6" w:space="0" w:color="515AA8"/>
          <w:insideV w:val="single" w:sz="6" w:space="0" w:color="515AA8"/>
        </w:tblBorders>
        <w:tblLook w:val="04A0" w:firstRow="1" w:lastRow="0" w:firstColumn="1" w:lastColumn="0" w:noHBand="0" w:noVBand="1"/>
      </w:tblPr>
      <w:tblGrid>
        <w:gridCol w:w="1568"/>
        <w:gridCol w:w="2977"/>
        <w:gridCol w:w="7229"/>
        <w:gridCol w:w="1985"/>
        <w:gridCol w:w="1834"/>
      </w:tblGrid>
      <w:tr w:rsidR="002524F7" w:rsidRPr="00E419BB" w14:paraId="18514C8D" w14:textId="77777777" w:rsidTr="002524F7">
        <w:trPr>
          <w:trHeight w:val="379"/>
        </w:trPr>
        <w:tc>
          <w:tcPr>
            <w:tcW w:w="15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9E50039" w14:textId="77777777" w:rsidR="008B1038" w:rsidRPr="00E419BB" w:rsidRDefault="008B1038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Hazard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1467CD3" w14:textId="77777777" w:rsidR="008B1038" w:rsidRPr="00E419BB" w:rsidRDefault="008B1038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Risk Ranking</w:t>
            </w:r>
          </w:p>
        </w:tc>
        <w:tc>
          <w:tcPr>
            <w:tcW w:w="722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82F76A1" w14:textId="77777777" w:rsidR="008B1038" w:rsidRPr="00E419BB" w:rsidRDefault="008B1038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Risk Control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FE6DF5E" w14:textId="77777777" w:rsidR="008B1038" w:rsidRPr="00E419BB" w:rsidRDefault="008B1038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Responsible Person</w:t>
            </w:r>
          </w:p>
        </w:tc>
        <w:tc>
          <w:tcPr>
            <w:tcW w:w="183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7141408" w14:textId="77777777" w:rsidR="008B1038" w:rsidRPr="00E419BB" w:rsidRDefault="008B1038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Residual Risk</w:t>
            </w:r>
          </w:p>
        </w:tc>
      </w:tr>
      <w:tr w:rsidR="002524F7" w:rsidRPr="00E419BB" w14:paraId="16810EAF" w14:textId="77777777" w:rsidTr="002524F7">
        <w:trPr>
          <w:trHeight w:val="469"/>
        </w:trPr>
        <w:tc>
          <w:tcPr>
            <w:tcW w:w="15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1F2884E" w14:textId="34962632" w:rsidR="00324167" w:rsidRPr="00E419BB" w:rsidRDefault="00324167" w:rsidP="00324167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Identified Risk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063CBF6" w14:textId="70510120" w:rsidR="00324167" w:rsidRPr="00E419BB" w:rsidRDefault="00324167" w:rsidP="00324167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How likely and serious the risk is (use the risk matrix)</w:t>
            </w:r>
          </w:p>
        </w:tc>
        <w:tc>
          <w:tcPr>
            <w:tcW w:w="722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F947BFB" w14:textId="508C653A" w:rsidR="00324167" w:rsidRPr="00E419BB" w:rsidRDefault="00324167" w:rsidP="00324167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What you will do to reduce the risk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E650DF9" w14:textId="676A475D" w:rsidR="00324167" w:rsidRPr="00E419BB" w:rsidRDefault="00324167" w:rsidP="00324167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Who will do it? (club, venue, leaders, etc.)</w:t>
            </w:r>
          </w:p>
        </w:tc>
        <w:tc>
          <w:tcPr>
            <w:tcW w:w="183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5D5CF5E" w14:textId="0EB4DD18" w:rsidR="00324167" w:rsidRPr="00E419BB" w:rsidRDefault="00324167" w:rsidP="00324167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Risk level after control measures</w:t>
            </w:r>
          </w:p>
        </w:tc>
      </w:tr>
      <w:tr w:rsidR="002A6B01" w:rsidRPr="00E419BB" w14:paraId="2746B627" w14:textId="77777777" w:rsidTr="002524F7">
        <w:trPr>
          <w:trHeight w:val="330"/>
        </w:trPr>
        <w:tc>
          <w:tcPr>
            <w:tcW w:w="1559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01D18A0" w14:textId="13378857" w:rsidR="008B1038" w:rsidRPr="00E419BB" w:rsidRDefault="00324167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Financial (e.g., event cancellation, unexpected costs)</w:t>
            </w:r>
          </w:p>
        </w:tc>
      </w:tr>
      <w:tr w:rsidR="002524F7" w:rsidRPr="00E419BB" w14:paraId="1E318024" w14:textId="77777777" w:rsidTr="002524F7">
        <w:trPr>
          <w:trHeight w:val="1593"/>
        </w:trPr>
        <w:tc>
          <w:tcPr>
            <w:tcW w:w="15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EC6ABBD" w14:textId="0FED1850" w:rsidR="008B1038" w:rsidRPr="00E419BB" w:rsidRDefault="00902237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 xml:space="preserve">Student Injury </w:t>
            </w:r>
            <w:r w:rsidR="008B1038" w:rsidRPr="00E419BB">
              <w:rPr>
                <w:rFonts w:ascii="Georgia" w:eastAsia="Times New Roman" w:hAnsi="Georgia" w:cstheme="minorHAnsi"/>
              </w:rPr>
              <w:t xml:space="preserve">  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  <w:hideMark/>
          </w:tcPr>
          <w:p w14:paraId="06B76CFF" w14:textId="6FFD2233" w:rsidR="008B1038" w:rsidRPr="00E419BB" w:rsidRDefault="0090223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>8</w:t>
            </w:r>
          </w:p>
        </w:tc>
        <w:tc>
          <w:tcPr>
            <w:tcW w:w="722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5F4F23EB" w14:textId="77777777" w:rsidR="00324167" w:rsidRPr="00E419BB" w:rsidRDefault="00324167" w:rsidP="002524F7">
            <w:pPr>
              <w:pStyle w:val="ListParagraph"/>
              <w:numPr>
                <w:ilvl w:val="0"/>
                <w:numId w:val="47"/>
              </w:numPr>
              <w:spacing w:after="40" w:line="276" w:lineRule="auto"/>
              <w:ind w:left="323" w:hanging="323"/>
              <w:contextualSpacing w:val="0"/>
              <w:rPr>
                <w:rFonts w:ascii="Georgia" w:hAnsi="Georgia"/>
                <w:bCs/>
                <w:lang w:val="en-GB" w:eastAsia="en-GB"/>
              </w:rPr>
            </w:pPr>
            <w:r w:rsidRPr="00E419BB">
              <w:rPr>
                <w:rFonts w:ascii="Georgia" w:hAnsi="Georgia"/>
                <w:bCs/>
                <w:lang w:eastAsia="en-GB"/>
              </w:rPr>
              <w:t>Leaders guide students away from obvious risks during the event.</w:t>
            </w:r>
          </w:p>
          <w:p w14:paraId="4496857C" w14:textId="77777777" w:rsidR="00324167" w:rsidRPr="00E419BB" w:rsidRDefault="00324167" w:rsidP="002524F7">
            <w:pPr>
              <w:pStyle w:val="ListParagraph"/>
              <w:numPr>
                <w:ilvl w:val="0"/>
                <w:numId w:val="47"/>
              </w:numPr>
              <w:spacing w:after="40" w:line="276" w:lineRule="auto"/>
              <w:ind w:left="323" w:hanging="323"/>
              <w:contextualSpacing w:val="0"/>
              <w:rPr>
                <w:rFonts w:ascii="Georgia" w:hAnsi="Georgia"/>
                <w:bCs/>
                <w:lang w:val="en-GB" w:eastAsia="en-GB"/>
              </w:rPr>
            </w:pPr>
            <w:r w:rsidRPr="00E419BB">
              <w:rPr>
                <w:rFonts w:ascii="Georgia" w:hAnsi="Georgia"/>
                <w:bCs/>
                <w:lang w:eastAsia="en-GB"/>
              </w:rPr>
              <w:t xml:space="preserve">Club adds a statement at ticket purchase: attendees must be 18+ and are responsible for themselves and their belongings. </w:t>
            </w:r>
          </w:p>
          <w:p w14:paraId="45DD255D" w14:textId="057DC260" w:rsidR="008B1038" w:rsidRPr="00E419BB" w:rsidRDefault="00324167" w:rsidP="002524F7">
            <w:pPr>
              <w:pStyle w:val="ListParagraph"/>
              <w:numPr>
                <w:ilvl w:val="0"/>
                <w:numId w:val="47"/>
              </w:numPr>
              <w:spacing w:after="40" w:line="276" w:lineRule="auto"/>
              <w:ind w:left="323" w:hanging="323"/>
              <w:contextualSpacing w:val="0"/>
              <w:rPr>
                <w:rFonts w:ascii="Georgia" w:hAnsi="Georgia"/>
                <w:bCs/>
                <w:lang w:val="en-GB" w:eastAsia="en-GB"/>
              </w:rPr>
            </w:pPr>
            <w:r w:rsidRPr="00E419BB">
              <w:rPr>
                <w:rFonts w:ascii="Georgia" w:hAnsi="Georgia"/>
                <w:bCs/>
                <w:lang w:eastAsia="en-GB"/>
              </w:rPr>
              <w:t>Club notes that purchasing a ticket acknowledges the significant risks.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442E904C" w14:textId="0B89D778" w:rsidR="008B1038" w:rsidRPr="00E419BB" w:rsidRDefault="00390912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  <w:r w:rsidRPr="00E419BB">
              <w:rPr>
                <w:rFonts w:ascii="Georgia" w:eastAsia="Times New Roman" w:hAnsi="Georgia" w:cstheme="minorHAnsi"/>
              </w:rPr>
              <w:t>P</w:t>
            </w:r>
            <w:r w:rsidR="00557D5D" w:rsidRPr="00E419BB">
              <w:rPr>
                <w:rFonts w:ascii="Georgia" w:eastAsia="Times New Roman" w:hAnsi="Georgia" w:cstheme="minorHAnsi"/>
              </w:rPr>
              <w:t xml:space="preserve">ub </w:t>
            </w:r>
            <w:r w:rsidRPr="00E419BB">
              <w:rPr>
                <w:rFonts w:ascii="Georgia" w:eastAsia="Times New Roman" w:hAnsi="Georgia" w:cstheme="minorHAnsi"/>
              </w:rPr>
              <w:t>C</w:t>
            </w:r>
            <w:r w:rsidR="00557D5D" w:rsidRPr="00E419BB">
              <w:rPr>
                <w:rFonts w:ascii="Georgia" w:eastAsia="Times New Roman" w:hAnsi="Georgia" w:cstheme="minorHAnsi"/>
              </w:rPr>
              <w:t>rawl</w:t>
            </w:r>
            <w:r w:rsidR="00DA0ECC" w:rsidRPr="00E419BB">
              <w:rPr>
                <w:rFonts w:ascii="Georgia" w:eastAsia="Times New Roman" w:hAnsi="Georgia" w:cstheme="minorHAnsi"/>
              </w:rPr>
              <w:t xml:space="preserve"> leaders</w:t>
            </w:r>
          </w:p>
          <w:p w14:paraId="5C987D0D" w14:textId="77777777" w:rsidR="00DA0ECC" w:rsidRPr="00E419BB" w:rsidRDefault="00DA0ECC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</w:p>
          <w:p w14:paraId="0D8B0BA3" w14:textId="769B0B93" w:rsidR="00DA0ECC" w:rsidRPr="00E419BB" w:rsidRDefault="00DA0ECC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  <w:r w:rsidRPr="00E419BB">
              <w:rPr>
                <w:rFonts w:ascii="Georgia" w:eastAsia="Times New Roman" w:hAnsi="Georgia" w:cstheme="minorHAnsi"/>
              </w:rPr>
              <w:t xml:space="preserve">Club committee </w:t>
            </w:r>
          </w:p>
          <w:p w14:paraId="6CDC9C90" w14:textId="77777777" w:rsidR="00DA0ECC" w:rsidRPr="00E419BB" w:rsidRDefault="00DA0ECC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</w:p>
          <w:p w14:paraId="4FEF3980" w14:textId="35180EFF" w:rsidR="00DA0ECC" w:rsidRPr="00E419BB" w:rsidRDefault="00DA0ECC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 xml:space="preserve">Club committee </w:t>
            </w:r>
          </w:p>
        </w:tc>
        <w:tc>
          <w:tcPr>
            <w:tcW w:w="183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8D08D" w:themeFill="accent6" w:themeFillTint="99"/>
            <w:vAlign w:val="center"/>
            <w:hideMark/>
          </w:tcPr>
          <w:p w14:paraId="277DBFBD" w14:textId="5BB2C5E5" w:rsidR="008B1038" w:rsidRPr="00E419BB" w:rsidRDefault="0090223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>6</w:t>
            </w:r>
          </w:p>
        </w:tc>
      </w:tr>
      <w:tr w:rsidR="002A6B01" w:rsidRPr="00E419BB" w14:paraId="1D65FF5F" w14:textId="77777777" w:rsidTr="002524F7">
        <w:trPr>
          <w:trHeight w:val="300"/>
        </w:trPr>
        <w:tc>
          <w:tcPr>
            <w:tcW w:w="1559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3BBF9AB" w14:textId="25D10D92" w:rsidR="008B1038" w:rsidRPr="00E419BB" w:rsidRDefault="00324167" w:rsidP="002524F7">
            <w:pPr>
              <w:spacing w:after="40" w:line="276" w:lineRule="auto"/>
              <w:ind w:left="323" w:hanging="323"/>
              <w:rPr>
                <w:rFonts w:ascii="Georgia" w:eastAsia="Times New Roman" w:hAnsi="Georgia" w:cstheme="minorHAnsi"/>
                <w:b/>
                <w:b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Health/Safety (e.g., food allergies, injury, alcohol issues)</w:t>
            </w:r>
          </w:p>
        </w:tc>
      </w:tr>
      <w:tr w:rsidR="002524F7" w:rsidRPr="00E419BB" w14:paraId="31410B53" w14:textId="77777777" w:rsidTr="002524F7">
        <w:trPr>
          <w:trHeight w:val="300"/>
        </w:trPr>
        <w:tc>
          <w:tcPr>
            <w:tcW w:w="15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D02A8B7" w14:textId="124F0B7C" w:rsidR="008B1038" w:rsidRPr="00E419BB" w:rsidRDefault="008B1038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 xml:space="preserve"> Alcohol Poisoning 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  <w:hideMark/>
          </w:tcPr>
          <w:p w14:paraId="1A0F6015" w14:textId="25A1BB3B" w:rsidR="008B1038" w:rsidRPr="00E419BB" w:rsidRDefault="008B1038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8</w:t>
            </w:r>
          </w:p>
        </w:tc>
        <w:tc>
          <w:tcPr>
            <w:tcW w:w="7229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hideMark/>
          </w:tcPr>
          <w:p w14:paraId="630BB8B1" w14:textId="7E3921BF" w:rsidR="00324167" w:rsidRPr="00E419BB" w:rsidRDefault="00324167" w:rsidP="002524F7">
            <w:pPr>
              <w:pStyle w:val="ListParagraph"/>
              <w:numPr>
                <w:ilvl w:val="0"/>
                <w:numId w:val="21"/>
              </w:numPr>
              <w:spacing w:after="40" w:line="276" w:lineRule="auto"/>
              <w:ind w:left="323" w:hanging="323"/>
              <w:contextualSpacing w:val="0"/>
              <w:rPr>
                <w:rFonts w:ascii="Georgia" w:hAnsi="Georgia"/>
                <w:bCs/>
                <w:lang w:val="en-GB" w:eastAsia="en-GB"/>
              </w:rPr>
            </w:pPr>
            <w:r w:rsidRPr="00E419BB">
              <w:rPr>
                <w:rFonts w:ascii="Georgia" w:hAnsi="Georgia"/>
                <w:bCs/>
                <w:lang w:val="en-GB" w:eastAsia="en-GB"/>
              </w:rPr>
              <w:t>Send pre-event messages about safety, including links to support services.</w:t>
            </w:r>
          </w:p>
          <w:p w14:paraId="53B938E3" w14:textId="2B2BE88D" w:rsidR="00324167" w:rsidRPr="00E419BB" w:rsidRDefault="00324167" w:rsidP="002524F7">
            <w:pPr>
              <w:pStyle w:val="ListParagraph"/>
              <w:numPr>
                <w:ilvl w:val="0"/>
                <w:numId w:val="21"/>
              </w:numPr>
              <w:spacing w:after="40" w:line="276" w:lineRule="auto"/>
              <w:ind w:left="323" w:hanging="323"/>
              <w:contextualSpacing w:val="0"/>
              <w:rPr>
                <w:rFonts w:ascii="Georgia" w:hAnsi="Georgia"/>
                <w:bCs/>
                <w:lang w:val="en-GB" w:eastAsia="en-GB"/>
              </w:rPr>
            </w:pPr>
            <w:r w:rsidRPr="00E419BB">
              <w:rPr>
                <w:rFonts w:ascii="Georgia" w:hAnsi="Georgia"/>
                <w:bCs/>
                <w:lang w:val="en-GB" w:eastAsia="en-GB"/>
              </w:rPr>
              <w:t xml:space="preserve">Assign team leaders to monitor student behaviour and </w:t>
            </w:r>
            <w:r w:rsidR="00390912" w:rsidRPr="00E419BB">
              <w:rPr>
                <w:rFonts w:ascii="Georgia" w:hAnsi="Georgia"/>
                <w:bCs/>
                <w:lang w:val="en-GB" w:eastAsia="en-GB"/>
              </w:rPr>
              <w:t>wellbeing and</w:t>
            </w:r>
            <w:r w:rsidRPr="00E419BB">
              <w:rPr>
                <w:rFonts w:ascii="Georgia" w:hAnsi="Georgia"/>
                <w:bCs/>
                <w:lang w:val="en-GB" w:eastAsia="en-GB"/>
              </w:rPr>
              <w:t xml:space="preserve"> advise venue staff if needed.</w:t>
            </w:r>
          </w:p>
          <w:p w14:paraId="40E61342" w14:textId="0B5F0F77" w:rsidR="008B1038" w:rsidRPr="00E419BB" w:rsidRDefault="00324167" w:rsidP="002524F7">
            <w:pPr>
              <w:numPr>
                <w:ilvl w:val="0"/>
                <w:numId w:val="21"/>
              </w:numPr>
              <w:spacing w:after="40" w:line="276" w:lineRule="auto"/>
              <w:ind w:left="323" w:hanging="323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hAnsi="Georgia"/>
                <w:bCs/>
                <w:lang w:val="en-GB" w:eastAsia="en-GB"/>
              </w:rPr>
              <w:t xml:space="preserve">Plan </w:t>
            </w:r>
            <w:r w:rsidR="00390912" w:rsidRPr="00E419BB">
              <w:rPr>
                <w:rFonts w:ascii="Georgia" w:hAnsi="Georgia"/>
                <w:bCs/>
                <w:lang w:val="en-GB" w:eastAsia="en-GB"/>
              </w:rPr>
              <w:t>to cater</w:t>
            </w:r>
            <w:r w:rsidRPr="00E419BB">
              <w:rPr>
                <w:rFonts w:ascii="Georgia" w:hAnsi="Georgia"/>
                <w:bCs/>
                <w:lang w:val="en-GB" w:eastAsia="en-GB"/>
              </w:rPr>
              <w:t xml:space="preserve"> responsibly as part of ticket pricing.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hideMark/>
          </w:tcPr>
          <w:p w14:paraId="074E9B91" w14:textId="47978466" w:rsidR="00390912" w:rsidRPr="00E419BB" w:rsidRDefault="00390912" w:rsidP="0039091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>M</w:t>
            </w:r>
            <w:r w:rsidR="008B1038" w:rsidRPr="00E419BB">
              <w:rPr>
                <w:rFonts w:ascii="Georgia" w:eastAsia="Times New Roman" w:hAnsi="Georgia" w:cstheme="minorHAnsi"/>
                <w:lang w:val="en-US"/>
              </w:rPr>
              <w:t xml:space="preserve">arketing </w:t>
            </w:r>
            <w:r w:rsidRPr="00E419BB">
              <w:rPr>
                <w:rFonts w:ascii="Georgia" w:eastAsia="Times New Roman" w:hAnsi="Georgia" w:cstheme="minorHAnsi"/>
                <w:lang w:val="en-US"/>
              </w:rPr>
              <w:t>O</w:t>
            </w:r>
            <w:r w:rsidR="008B1038" w:rsidRPr="00E419BB">
              <w:rPr>
                <w:rFonts w:ascii="Georgia" w:eastAsia="Times New Roman" w:hAnsi="Georgia" w:cstheme="minorHAnsi"/>
                <w:lang w:val="en-US"/>
              </w:rPr>
              <w:t>fficer</w:t>
            </w:r>
          </w:p>
          <w:p w14:paraId="295E2680" w14:textId="77777777" w:rsidR="002524F7" w:rsidRDefault="002524F7" w:rsidP="0039091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</w:p>
          <w:p w14:paraId="21C432DD" w14:textId="553690CF" w:rsidR="008B1038" w:rsidRPr="00E419BB" w:rsidRDefault="008B1038" w:rsidP="0039091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 xml:space="preserve">Club committee </w:t>
            </w:r>
          </w:p>
          <w:p w14:paraId="7D7BA6FF" w14:textId="77777777" w:rsidR="008B1038" w:rsidRPr="00E419BB" w:rsidRDefault="008B1038" w:rsidP="0039091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</w:p>
          <w:p w14:paraId="0BC28345" w14:textId="34BC5D65" w:rsidR="008B1038" w:rsidRPr="00E419BB" w:rsidRDefault="008B1038" w:rsidP="0039091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 xml:space="preserve">Club committee </w:t>
            </w:r>
          </w:p>
          <w:p w14:paraId="4032A0A5" w14:textId="77777777" w:rsidR="008B1038" w:rsidRPr="00E419BB" w:rsidRDefault="008B1038" w:rsidP="0039091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</w:p>
        </w:tc>
        <w:tc>
          <w:tcPr>
            <w:tcW w:w="183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0AD47" w:themeFill="accent6"/>
            <w:vAlign w:val="center"/>
            <w:hideMark/>
          </w:tcPr>
          <w:p w14:paraId="7149A4B8" w14:textId="77777777" w:rsidR="008B1038" w:rsidRPr="00E419BB" w:rsidRDefault="008B1038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2</w:t>
            </w:r>
          </w:p>
        </w:tc>
      </w:tr>
    </w:tbl>
    <w:p w14:paraId="62CCE58B" w14:textId="5A89C951" w:rsidR="00390912" w:rsidRPr="00E419BB" w:rsidRDefault="002524F7" w:rsidP="008A06C2">
      <w:pPr>
        <w:spacing w:line="276" w:lineRule="auto"/>
        <w:rPr>
          <w:rFonts w:ascii="Georgia" w:hAnsi="Georgia" w:cstheme="minorHAnsi"/>
        </w:rPr>
      </w:pPr>
      <w:r w:rsidRPr="00E419BB">
        <w:rPr>
          <w:rFonts w:ascii="Georgia" w:hAnsi="Georg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82EC23" wp14:editId="01DE0D74">
                <wp:simplePos x="0" y="0"/>
                <wp:positionH relativeFrom="page">
                  <wp:posOffset>45828</wp:posOffset>
                </wp:positionH>
                <wp:positionV relativeFrom="paragraph">
                  <wp:posOffset>-717550</wp:posOffset>
                </wp:positionV>
                <wp:extent cx="10591800" cy="1428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4BA7D" w14:textId="7A9828AF" w:rsidR="00390912" w:rsidRPr="00721CB1" w:rsidRDefault="00390912" w:rsidP="0039091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ISK ASSESMENT</w:t>
                            </w:r>
                            <w:r w:rsidR="00E419BB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EC23" id="_x0000_s1029" type="#_x0000_t202" style="position:absolute;margin-left:3.6pt;margin-top:-56.5pt;width:834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" filled="f" stroked="f">
                <v:textbox>
                  <w:txbxContent>
                    <w:p w14:paraId="1B64BA7D" w14:textId="7A9828AF" w:rsidR="00390912" w:rsidRPr="00721CB1" w:rsidRDefault="00390912" w:rsidP="0039091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ISK ASSESMENT</w:t>
                      </w:r>
                      <w:r w:rsidR="00E419BB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 xml:space="preserve"> TEMPLATE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419BB">
        <w:rPr>
          <w:rFonts w:ascii="Georgia" w:hAnsi="Georgia" w:cstheme="minorHAnsi"/>
          <w:noProof/>
        </w:rPr>
        <w:drawing>
          <wp:anchor distT="0" distB="0" distL="114300" distR="114300" simplePos="0" relativeHeight="251658240" behindDoc="1" locked="0" layoutInCell="1" allowOverlap="1" wp14:anchorId="67E1F4B5" wp14:editId="55029569">
            <wp:simplePos x="0" y="0"/>
            <wp:positionH relativeFrom="page">
              <wp:posOffset>20955</wp:posOffset>
            </wp:positionH>
            <wp:positionV relativeFrom="paragraph">
              <wp:posOffset>-714986</wp:posOffset>
            </wp:positionV>
            <wp:extent cx="10671750" cy="1457325"/>
            <wp:effectExtent l="0" t="0" r="0" b="0"/>
            <wp:wrapNone/>
            <wp:docPr id="684513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1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04923" w14:textId="77777777" w:rsidR="002524F7" w:rsidRDefault="002524F7" w:rsidP="00390912">
      <w:pPr>
        <w:spacing w:after="0" w:line="276" w:lineRule="auto"/>
        <w:rPr>
          <w:rFonts w:ascii="Georgia" w:hAnsi="Georgia" w:cstheme="minorHAnsi"/>
          <w:b/>
          <w:bCs/>
        </w:rPr>
      </w:pPr>
    </w:p>
    <w:p w14:paraId="55ABA2A9" w14:textId="77777777" w:rsidR="002524F7" w:rsidRDefault="002524F7" w:rsidP="00390912">
      <w:pPr>
        <w:spacing w:after="0" w:line="276" w:lineRule="auto"/>
        <w:rPr>
          <w:rFonts w:ascii="Georgia" w:hAnsi="Georgia" w:cstheme="minorHAnsi"/>
          <w:b/>
          <w:bCs/>
        </w:rPr>
      </w:pPr>
    </w:p>
    <w:p w14:paraId="7DC73A64" w14:textId="77777777" w:rsidR="002524F7" w:rsidRDefault="002524F7" w:rsidP="00390912">
      <w:pPr>
        <w:spacing w:after="0" w:line="276" w:lineRule="auto"/>
        <w:rPr>
          <w:rFonts w:ascii="Georgia" w:hAnsi="Georgia" w:cstheme="minorHAnsi"/>
          <w:b/>
          <w:bCs/>
        </w:rPr>
      </w:pPr>
    </w:p>
    <w:p w14:paraId="0352B568" w14:textId="77777777" w:rsidR="002524F7" w:rsidRDefault="002524F7" w:rsidP="00390912">
      <w:pPr>
        <w:spacing w:after="0" w:line="276" w:lineRule="auto"/>
        <w:rPr>
          <w:rFonts w:ascii="Georgia" w:hAnsi="Georgia" w:cstheme="minorHAnsi"/>
          <w:b/>
          <w:bCs/>
        </w:rPr>
      </w:pPr>
    </w:p>
    <w:p w14:paraId="13394226" w14:textId="3EB6BBE2" w:rsidR="00390912" w:rsidRPr="00E419BB" w:rsidRDefault="00390912" w:rsidP="00682BA9">
      <w:pPr>
        <w:spacing w:after="0" w:line="276" w:lineRule="auto"/>
        <w:ind w:left="-426" w:hanging="425"/>
        <w:rPr>
          <w:rFonts w:ascii="Georgia" w:hAnsi="Georgia" w:cstheme="minorHAnsi"/>
          <w:b/>
          <w:bCs/>
        </w:rPr>
      </w:pPr>
      <w:r w:rsidRPr="00E419BB">
        <w:rPr>
          <w:rFonts w:ascii="Georgia" w:hAnsi="Georgia" w:cstheme="minorHAnsi"/>
          <w:b/>
          <w:bCs/>
        </w:rPr>
        <w:t xml:space="preserve">How to complete the risk assessment </w:t>
      </w:r>
    </w:p>
    <w:p w14:paraId="16AB5F82" w14:textId="77777777" w:rsidR="00390912" w:rsidRPr="00E419BB" w:rsidRDefault="00390912" w:rsidP="00682BA9">
      <w:pPr>
        <w:pStyle w:val="ListParagraph"/>
        <w:numPr>
          <w:ilvl w:val="0"/>
          <w:numId w:val="13"/>
        </w:numPr>
        <w:spacing w:line="276" w:lineRule="auto"/>
        <w:ind w:left="-426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>Find the risks: Think about everything that could go wrong during your club event or activity. This includes things like safety, money, or the environment.</w:t>
      </w:r>
    </w:p>
    <w:p w14:paraId="477BBE71" w14:textId="77777777" w:rsidR="00390912" w:rsidRPr="00E419BB" w:rsidRDefault="00390912" w:rsidP="00682BA9">
      <w:pPr>
        <w:pStyle w:val="ListParagraph"/>
        <w:numPr>
          <w:ilvl w:val="0"/>
          <w:numId w:val="13"/>
        </w:numPr>
        <w:spacing w:line="276" w:lineRule="auto"/>
        <w:ind w:left="-426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>Write the risk down: Put each risk in the correct category in the “hazard” column.</w:t>
      </w:r>
    </w:p>
    <w:p w14:paraId="7145C213" w14:textId="77777777" w:rsidR="00390912" w:rsidRPr="00E419BB" w:rsidRDefault="00390912" w:rsidP="00682BA9">
      <w:pPr>
        <w:pStyle w:val="ListParagraph"/>
        <w:numPr>
          <w:ilvl w:val="0"/>
          <w:numId w:val="13"/>
        </w:numPr>
        <w:spacing w:line="276" w:lineRule="auto"/>
        <w:ind w:left="-426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>Check the risk level: Use the risk ranking matrix (page 2) to see how likely the risk is and how serious it could be.</w:t>
      </w:r>
    </w:p>
    <w:p w14:paraId="1C33489E" w14:textId="77777777" w:rsidR="00390912" w:rsidRPr="00E419BB" w:rsidRDefault="00390912" w:rsidP="00682BA9">
      <w:pPr>
        <w:pStyle w:val="ListParagraph"/>
        <w:numPr>
          <w:ilvl w:val="0"/>
          <w:numId w:val="13"/>
        </w:numPr>
        <w:spacing w:line="276" w:lineRule="auto"/>
        <w:ind w:left="-426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>Plan how to reduce the risk: Decide what can be done to make the risk smaller and who will do it.</w:t>
      </w:r>
    </w:p>
    <w:p w14:paraId="767596A8" w14:textId="77777777" w:rsidR="00390912" w:rsidRPr="00E419BB" w:rsidRDefault="00390912" w:rsidP="00682BA9">
      <w:pPr>
        <w:pStyle w:val="ListParagraph"/>
        <w:numPr>
          <w:ilvl w:val="0"/>
          <w:numId w:val="13"/>
        </w:numPr>
        <w:spacing w:line="276" w:lineRule="auto"/>
        <w:ind w:left="-426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 xml:space="preserve">Check again: After </w:t>
      </w:r>
      <w:proofErr w:type="gramStart"/>
      <w:r w:rsidRPr="00E419BB">
        <w:rPr>
          <w:rFonts w:ascii="Georgia" w:hAnsi="Georgia" w:cstheme="minorHAnsi"/>
        </w:rPr>
        <w:t>taking action</w:t>
      </w:r>
      <w:proofErr w:type="gramEnd"/>
      <w:r w:rsidRPr="00E419BB">
        <w:rPr>
          <w:rFonts w:ascii="Georgia" w:hAnsi="Georgia" w:cstheme="minorHAnsi"/>
        </w:rPr>
        <w:t>, use the risk ranking matrix to see if the risk is lower.</w:t>
      </w:r>
    </w:p>
    <w:p w14:paraId="1821B341" w14:textId="77777777" w:rsidR="00390912" w:rsidRPr="00E419BB" w:rsidRDefault="00390912" w:rsidP="00682BA9">
      <w:pPr>
        <w:pStyle w:val="ListParagraph"/>
        <w:numPr>
          <w:ilvl w:val="0"/>
          <w:numId w:val="13"/>
        </w:numPr>
        <w:spacing w:line="276" w:lineRule="auto"/>
        <w:ind w:left="-426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>Decide if more action is needed: If the risk is still high, add more ways to reduce it and update the table.</w:t>
      </w:r>
    </w:p>
    <w:p w14:paraId="74F57309" w14:textId="5452AAB0" w:rsidR="00390912" w:rsidRPr="00E419BB" w:rsidRDefault="00390912" w:rsidP="00682BA9">
      <w:pPr>
        <w:pStyle w:val="ListParagraph"/>
        <w:numPr>
          <w:ilvl w:val="0"/>
          <w:numId w:val="13"/>
        </w:numPr>
        <w:spacing w:line="276" w:lineRule="auto"/>
        <w:ind w:left="-426"/>
        <w:rPr>
          <w:rFonts w:ascii="Georgia" w:hAnsi="Georgia" w:cstheme="minorHAnsi"/>
        </w:rPr>
      </w:pPr>
      <w:r w:rsidRPr="00E419BB">
        <w:rPr>
          <w:rFonts w:ascii="Georgia" w:hAnsi="Georgia" w:cstheme="minorHAnsi"/>
        </w:rPr>
        <w:t>Rethink parts of the event if needed: If you cannot make the risk low enough, consider changing or removing that part of the event.</w:t>
      </w:r>
    </w:p>
    <w:p w14:paraId="60E1A994" w14:textId="77777777" w:rsidR="00390912" w:rsidRPr="00E419BB" w:rsidRDefault="00390912" w:rsidP="00390912">
      <w:pPr>
        <w:pStyle w:val="ListParagraph"/>
        <w:spacing w:line="276" w:lineRule="auto"/>
        <w:rPr>
          <w:rFonts w:ascii="Georgia" w:hAnsi="Georgia" w:cstheme="minorHAnsi"/>
        </w:rPr>
      </w:pPr>
    </w:p>
    <w:tbl>
      <w:tblPr>
        <w:tblW w:w="15593" w:type="dxa"/>
        <w:tblInd w:w="-87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3686"/>
        <w:gridCol w:w="6520"/>
      </w:tblGrid>
      <w:tr w:rsidR="00390912" w:rsidRPr="00E419BB" w14:paraId="03069B28" w14:textId="77777777" w:rsidTr="003B3653">
        <w:trPr>
          <w:trHeight w:val="391"/>
        </w:trPr>
        <w:tc>
          <w:tcPr>
            <w:tcW w:w="2127" w:type="dxa"/>
            <w:hideMark/>
          </w:tcPr>
          <w:p w14:paraId="3A5CA7E8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Date of Assessment</w:t>
            </w:r>
          </w:p>
        </w:tc>
        <w:tc>
          <w:tcPr>
            <w:tcW w:w="3260" w:type="dxa"/>
          </w:tcPr>
          <w:p w14:paraId="0FA25556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Cs/>
                <w:lang w:eastAsia="en-AU"/>
              </w:rPr>
              <w:t xml:space="preserve"> </w:t>
            </w:r>
          </w:p>
        </w:tc>
        <w:tc>
          <w:tcPr>
            <w:tcW w:w="3686" w:type="dxa"/>
            <w:hideMark/>
          </w:tcPr>
          <w:p w14:paraId="61B086DA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Event Details</w:t>
            </w:r>
          </w:p>
          <w:p w14:paraId="4C324564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 xml:space="preserve">e.g. type, date, time, venue/location </w:t>
            </w:r>
          </w:p>
        </w:tc>
        <w:tc>
          <w:tcPr>
            <w:tcW w:w="6520" w:type="dxa"/>
          </w:tcPr>
          <w:p w14:paraId="3F9CF242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lang w:eastAsia="en-AU"/>
              </w:rPr>
            </w:pPr>
          </w:p>
        </w:tc>
      </w:tr>
      <w:tr w:rsidR="00390912" w:rsidRPr="00E419BB" w14:paraId="21BF9EBD" w14:textId="77777777" w:rsidTr="003B3653">
        <w:trPr>
          <w:trHeight w:val="386"/>
        </w:trPr>
        <w:tc>
          <w:tcPr>
            <w:tcW w:w="2127" w:type="dxa"/>
            <w:hideMark/>
          </w:tcPr>
          <w:p w14:paraId="2F7B0474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Assessor</w:t>
            </w:r>
          </w:p>
        </w:tc>
        <w:tc>
          <w:tcPr>
            <w:tcW w:w="3260" w:type="dxa"/>
          </w:tcPr>
          <w:p w14:paraId="1D66B574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bCs/>
                <w:lang w:eastAsia="en-AU"/>
              </w:rPr>
            </w:pPr>
          </w:p>
        </w:tc>
        <w:tc>
          <w:tcPr>
            <w:tcW w:w="3686" w:type="dxa"/>
            <w:hideMark/>
          </w:tcPr>
          <w:p w14:paraId="084BEF6C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Signature</w:t>
            </w:r>
          </w:p>
        </w:tc>
        <w:tc>
          <w:tcPr>
            <w:tcW w:w="6520" w:type="dxa"/>
          </w:tcPr>
          <w:p w14:paraId="642CB243" w14:textId="77777777" w:rsidR="00390912" w:rsidRPr="00E419BB" w:rsidRDefault="00390912" w:rsidP="003B3653">
            <w:pPr>
              <w:spacing w:after="0" w:line="276" w:lineRule="auto"/>
              <w:rPr>
                <w:rFonts w:ascii="Georgia" w:eastAsia="Times New Roman" w:hAnsi="Georgia" w:cstheme="minorHAnsi"/>
                <w:lang w:eastAsia="en-AU"/>
              </w:rPr>
            </w:pPr>
          </w:p>
        </w:tc>
      </w:tr>
    </w:tbl>
    <w:p w14:paraId="7A658B64" w14:textId="77777777" w:rsidR="00390912" w:rsidRPr="00E419BB" w:rsidRDefault="00390912" w:rsidP="008A06C2">
      <w:pPr>
        <w:spacing w:line="276" w:lineRule="auto"/>
        <w:rPr>
          <w:rFonts w:ascii="Georgia" w:hAnsi="Georgia" w:cstheme="minorHAnsi"/>
        </w:rPr>
      </w:pPr>
    </w:p>
    <w:tbl>
      <w:tblPr>
        <w:tblW w:w="15593" w:type="dxa"/>
        <w:tblInd w:w="-874" w:type="dxa"/>
        <w:tblBorders>
          <w:top w:val="single" w:sz="18" w:space="0" w:color="515AA8"/>
          <w:left w:val="single" w:sz="18" w:space="0" w:color="515AA8"/>
          <w:bottom w:val="single" w:sz="18" w:space="0" w:color="515AA8"/>
          <w:right w:val="single" w:sz="18" w:space="0" w:color="515AA8"/>
          <w:insideH w:val="single" w:sz="6" w:space="0" w:color="515AA8"/>
          <w:insideV w:val="single" w:sz="6" w:space="0" w:color="515AA8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260"/>
        <w:gridCol w:w="4253"/>
        <w:gridCol w:w="3827"/>
        <w:gridCol w:w="2693"/>
      </w:tblGrid>
      <w:tr w:rsidR="002A6B01" w:rsidRPr="00E419BB" w14:paraId="1D60F6D8" w14:textId="77777777" w:rsidTr="008052C1">
        <w:trPr>
          <w:trHeight w:val="379"/>
        </w:trPr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13CD9C5" w14:textId="77777777" w:rsidR="005B2B6A" w:rsidRPr="00E419BB" w:rsidRDefault="005B2B6A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Hazard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67B2367" w14:textId="77777777" w:rsidR="005B2B6A" w:rsidRPr="00E419BB" w:rsidRDefault="005B2B6A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Risk Ranking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D09C8D0" w14:textId="77777777" w:rsidR="005B2B6A" w:rsidRPr="00E419BB" w:rsidRDefault="005B2B6A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Risk Control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B69955A" w14:textId="77777777" w:rsidR="005B2B6A" w:rsidRPr="00E419BB" w:rsidRDefault="005B2B6A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Responsible Person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C93639A" w14:textId="77777777" w:rsidR="005B2B6A" w:rsidRPr="00E419BB" w:rsidRDefault="005B2B6A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b/>
                <w:bCs/>
                <w:lang w:eastAsia="en-AU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Residual Risk</w:t>
            </w:r>
          </w:p>
        </w:tc>
      </w:tr>
      <w:tr w:rsidR="002A6B01" w:rsidRPr="00E419BB" w14:paraId="2B22951A" w14:textId="77777777" w:rsidTr="008052C1">
        <w:trPr>
          <w:trHeight w:val="604"/>
        </w:trPr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BEA8586" w14:textId="77777777" w:rsidR="005B2B6A" w:rsidRPr="00E419BB" w:rsidRDefault="005B2B6A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Identified Risk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F114357" w14:textId="3411EE59" w:rsidR="005B2B6A" w:rsidRPr="00E419BB" w:rsidRDefault="0032416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How likely and serious the risk is (use the risk matrix)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4513C65" w14:textId="09E2D1C3" w:rsidR="005B2B6A" w:rsidRPr="00E419BB" w:rsidRDefault="0032416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What you will do to reduce the risk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B86B5BA" w14:textId="0C8A972C" w:rsidR="005B2B6A" w:rsidRPr="00E419BB" w:rsidRDefault="0032416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Who will do it? (club, venue, leaders, etc.)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9F65B89" w14:textId="387CC901" w:rsidR="005B2B6A" w:rsidRPr="00E419BB" w:rsidRDefault="00324167" w:rsidP="008A06C2">
            <w:pPr>
              <w:spacing w:after="0" w:line="276" w:lineRule="auto"/>
              <w:jc w:val="center"/>
              <w:rPr>
                <w:rFonts w:ascii="Georgia" w:eastAsia="Times New Roman" w:hAnsi="Georgia" w:cstheme="minorHAnsi"/>
                <w:i/>
                <w:i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i/>
                <w:iCs/>
                <w:lang w:val="en-US"/>
              </w:rPr>
              <w:t>Risk level after control measures</w:t>
            </w:r>
          </w:p>
        </w:tc>
      </w:tr>
      <w:tr w:rsidR="002A6B01" w:rsidRPr="00E419BB" w14:paraId="7959941C" w14:textId="77777777" w:rsidTr="008052C1">
        <w:trPr>
          <w:trHeight w:val="330"/>
        </w:trPr>
        <w:tc>
          <w:tcPr>
            <w:tcW w:w="1559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8BEC35C" w14:textId="1C01388D" w:rsidR="005B2B6A" w:rsidRPr="00E419BB" w:rsidRDefault="00324167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Financial (e.g., event cancellation, unexpected costs)</w:t>
            </w:r>
          </w:p>
        </w:tc>
      </w:tr>
      <w:tr w:rsidR="002A6B01" w:rsidRPr="00E419BB" w14:paraId="0A9F4565" w14:textId="77777777" w:rsidTr="008052C1">
        <w:trPr>
          <w:trHeight w:val="300"/>
        </w:trPr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93E164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03AB6D5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784ECCE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17D9C76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AE83E00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089E879D" w14:textId="77777777" w:rsidTr="008052C1">
        <w:trPr>
          <w:trHeight w:val="300"/>
        </w:trPr>
        <w:tc>
          <w:tcPr>
            <w:tcW w:w="156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B35DA6F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098446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4247B3A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698150B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36C30F2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5B1B236D" w14:textId="77777777" w:rsidTr="008052C1">
        <w:trPr>
          <w:trHeight w:val="300"/>
        </w:trPr>
        <w:tc>
          <w:tcPr>
            <w:tcW w:w="156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4C54164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E6A6B60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3A617BE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5E9B403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1AB7E59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7AB70740" w14:textId="77777777" w:rsidTr="008052C1">
        <w:trPr>
          <w:trHeight w:val="300"/>
        </w:trPr>
        <w:tc>
          <w:tcPr>
            <w:tcW w:w="1559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B2AF99E" w14:textId="476CDA3C" w:rsidR="005B2B6A" w:rsidRPr="00E419BB" w:rsidRDefault="00324167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Health/Safety (e.g., food poisoning, allergies, injury, alcohol issues)</w:t>
            </w:r>
          </w:p>
        </w:tc>
      </w:tr>
      <w:tr w:rsidR="002A6B01" w:rsidRPr="00E419BB" w14:paraId="2FDF6847" w14:textId="77777777" w:rsidTr="008052C1">
        <w:trPr>
          <w:trHeight w:val="300"/>
        </w:trPr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A9E0ED2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AB6FC4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7EBBE78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9F6DCA3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E7B00ED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3BD5CA00" w14:textId="77777777" w:rsidTr="008052C1">
        <w:trPr>
          <w:trHeight w:val="300"/>
        </w:trPr>
        <w:tc>
          <w:tcPr>
            <w:tcW w:w="156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B04004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94933A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</w:p>
        </w:tc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E0CD45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2FA88E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08623D49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</w:p>
        </w:tc>
      </w:tr>
      <w:tr w:rsidR="002A6B01" w:rsidRPr="00E419BB" w14:paraId="338316EB" w14:textId="77777777" w:rsidTr="008052C1">
        <w:trPr>
          <w:trHeight w:val="300"/>
        </w:trPr>
        <w:tc>
          <w:tcPr>
            <w:tcW w:w="156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3B3297C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B4B3876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FC1EC78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D999D1E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92D8CE6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3D2DAAFA" w14:textId="77777777" w:rsidTr="008052C1">
        <w:trPr>
          <w:trHeight w:val="300"/>
        </w:trPr>
        <w:tc>
          <w:tcPr>
            <w:tcW w:w="1559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712F429" w14:textId="18D62793" w:rsidR="005B2B6A" w:rsidRPr="00E419BB" w:rsidRDefault="00324167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Environment (e.g., waste, noise pollution)</w:t>
            </w:r>
          </w:p>
        </w:tc>
      </w:tr>
      <w:tr w:rsidR="002A6B01" w:rsidRPr="00E419BB" w14:paraId="78173D98" w14:textId="77777777" w:rsidTr="008052C1">
        <w:trPr>
          <w:trHeight w:val="300"/>
        </w:trPr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C0509BF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> 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8539E76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> 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AF2BF94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DAC58C6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> 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7D66CC2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lang w:val="en-US"/>
              </w:rPr>
              <w:t> </w:t>
            </w:r>
          </w:p>
        </w:tc>
      </w:tr>
      <w:tr w:rsidR="002A6B01" w:rsidRPr="00E419BB" w14:paraId="0EF90E4D" w14:textId="77777777" w:rsidTr="008052C1">
        <w:trPr>
          <w:trHeight w:val="300"/>
        </w:trPr>
        <w:tc>
          <w:tcPr>
            <w:tcW w:w="156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EA2D872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8565A5E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3D59087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31676B8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FD524FE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6B2E8A70" w14:textId="77777777" w:rsidTr="008052C1">
        <w:trPr>
          <w:trHeight w:val="300"/>
        </w:trPr>
        <w:tc>
          <w:tcPr>
            <w:tcW w:w="156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3A65447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EFBD307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DDB85F7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9AF2714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F7AF5A5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5881F0FE" w14:textId="77777777" w:rsidTr="008052C1">
        <w:trPr>
          <w:trHeight w:val="300"/>
        </w:trPr>
        <w:tc>
          <w:tcPr>
            <w:tcW w:w="1559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381E02C" w14:textId="1612BFEB" w:rsidR="005B2B6A" w:rsidRPr="00E419BB" w:rsidRDefault="00324167" w:rsidP="008A06C2">
            <w:pPr>
              <w:spacing w:after="0" w:line="276" w:lineRule="auto"/>
              <w:rPr>
                <w:rFonts w:ascii="Georgia" w:eastAsia="Times New Roman" w:hAnsi="Georgia" w:cstheme="minorHAnsi"/>
                <w:b/>
                <w:bCs/>
                <w:lang w:val="en-US"/>
              </w:rPr>
            </w:pPr>
            <w:r w:rsidRPr="00E419BB">
              <w:rPr>
                <w:rFonts w:ascii="Georgia" w:eastAsia="Times New Roman" w:hAnsi="Georgia" w:cstheme="minorHAnsi"/>
                <w:b/>
                <w:bCs/>
                <w:lang w:eastAsia="en-AU"/>
              </w:rPr>
              <w:t>Skills-Based / Negligence (e.g., misrepresentation of club/AUSA)</w:t>
            </w:r>
          </w:p>
        </w:tc>
      </w:tr>
      <w:tr w:rsidR="002A6B01" w:rsidRPr="00E419BB" w14:paraId="3BB97903" w14:textId="77777777" w:rsidTr="008052C1">
        <w:trPr>
          <w:trHeight w:val="300"/>
        </w:trPr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C07279A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98704EF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BD4EAF7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246CAAA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00D9B9CC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4D574D67" w14:textId="77777777" w:rsidTr="008052C1">
        <w:trPr>
          <w:trHeight w:val="300"/>
        </w:trPr>
        <w:tc>
          <w:tcPr>
            <w:tcW w:w="156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56440E1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219E669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6A9087C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DB75BB0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4E4522DD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  <w:tr w:rsidR="002A6B01" w:rsidRPr="00E419BB" w14:paraId="0C98C3A5" w14:textId="77777777" w:rsidTr="008052C1">
        <w:trPr>
          <w:trHeight w:val="300"/>
        </w:trPr>
        <w:tc>
          <w:tcPr>
            <w:tcW w:w="156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9414F72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99198E3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1A31973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38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9143A94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38180586" w14:textId="77777777" w:rsidR="005B2B6A" w:rsidRPr="00E419BB" w:rsidRDefault="005B2B6A" w:rsidP="008A06C2">
            <w:pPr>
              <w:spacing w:after="0" w:line="276" w:lineRule="auto"/>
              <w:rPr>
                <w:rFonts w:ascii="Georgia" w:eastAsia="Times New Roman" w:hAnsi="Georgia" w:cstheme="minorHAnsi"/>
                <w:lang w:val="en-US"/>
              </w:rPr>
            </w:pPr>
            <w:r w:rsidRPr="00E419BB">
              <w:rPr>
                <w:rFonts w:ascii="Georgia" w:eastAsia="Times New Roman" w:hAnsi="Georgia" w:cstheme="minorHAnsi"/>
              </w:rPr>
              <w:t> </w:t>
            </w:r>
          </w:p>
        </w:tc>
      </w:tr>
    </w:tbl>
    <w:p w14:paraId="11187656" w14:textId="48AC72FE" w:rsidR="005B2B6A" w:rsidRPr="00E419BB" w:rsidRDefault="005B2B6A" w:rsidP="008A06C2">
      <w:pPr>
        <w:spacing w:line="276" w:lineRule="auto"/>
        <w:rPr>
          <w:rFonts w:ascii="Georgia" w:hAnsi="Georgia" w:cstheme="minorHAnsi"/>
        </w:rPr>
      </w:pPr>
    </w:p>
    <w:sectPr w:rsidR="005B2B6A" w:rsidRPr="00E419BB" w:rsidSect="002B3280">
      <w:pgSz w:w="16838" w:h="11906" w:orient="landscape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074F" w14:textId="77777777" w:rsidR="00716C83" w:rsidRDefault="00716C83" w:rsidP="00815395">
      <w:pPr>
        <w:spacing w:after="0" w:line="240" w:lineRule="auto"/>
      </w:pPr>
      <w:r>
        <w:separator/>
      </w:r>
    </w:p>
  </w:endnote>
  <w:endnote w:type="continuationSeparator" w:id="0">
    <w:p w14:paraId="7D871A41" w14:textId="77777777" w:rsidR="00716C83" w:rsidRDefault="00716C83" w:rsidP="0081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roy Extra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C2A0" w14:textId="77777777" w:rsidR="00AA7926" w:rsidRDefault="00AA79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018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2F7EB" w14:textId="4022504E" w:rsidR="00815395" w:rsidRDefault="008153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D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31B9C" w14:textId="77777777" w:rsidR="00815395" w:rsidRDefault="008153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36C9" w14:textId="77777777" w:rsidR="00AA7926" w:rsidRDefault="00AA7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376A" w14:textId="77777777" w:rsidR="00716C83" w:rsidRDefault="00716C83" w:rsidP="00815395">
      <w:pPr>
        <w:spacing w:after="0" w:line="240" w:lineRule="auto"/>
      </w:pPr>
      <w:r>
        <w:separator/>
      </w:r>
    </w:p>
  </w:footnote>
  <w:footnote w:type="continuationSeparator" w:id="0">
    <w:p w14:paraId="10C12DDF" w14:textId="77777777" w:rsidR="00716C83" w:rsidRDefault="00716C83" w:rsidP="0081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7F6C" w14:textId="77777777" w:rsidR="00AA7926" w:rsidRDefault="00AA79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1AAD" w14:textId="53B3BB2A" w:rsidR="00AA7926" w:rsidRDefault="00AA79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C211" w14:textId="77777777" w:rsidR="00AA7926" w:rsidRDefault="00AA7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2FB"/>
    <w:multiLevelType w:val="hybridMultilevel"/>
    <w:tmpl w:val="36D261B0"/>
    <w:lvl w:ilvl="0" w:tplc="8DFC7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11AE"/>
    <w:multiLevelType w:val="hybridMultilevel"/>
    <w:tmpl w:val="E2BA85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3145C"/>
    <w:multiLevelType w:val="multilevel"/>
    <w:tmpl w:val="60F4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27976"/>
    <w:multiLevelType w:val="hybridMultilevel"/>
    <w:tmpl w:val="4BEE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F42E370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54A3"/>
    <w:multiLevelType w:val="hybridMultilevel"/>
    <w:tmpl w:val="22080FD0"/>
    <w:lvl w:ilvl="0" w:tplc="01C435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F2002A">
      <w:numFmt w:val="bullet"/>
      <w:lvlText w:val="•"/>
      <w:lvlJc w:val="left"/>
      <w:pPr>
        <w:ind w:left="1800" w:hanging="720"/>
      </w:pPr>
      <w:rPr>
        <w:rFonts w:ascii="Georgia" w:eastAsiaTheme="minorHAnsi" w:hAnsi="Georgia" w:cstheme="minorHAns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F296E"/>
    <w:multiLevelType w:val="hybridMultilevel"/>
    <w:tmpl w:val="28C46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5343B"/>
    <w:multiLevelType w:val="hybridMultilevel"/>
    <w:tmpl w:val="DBB4083E"/>
    <w:lvl w:ilvl="0" w:tplc="0C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44A19AE"/>
    <w:multiLevelType w:val="multilevel"/>
    <w:tmpl w:val="D27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F216C"/>
    <w:multiLevelType w:val="hybridMultilevel"/>
    <w:tmpl w:val="CD560AD2"/>
    <w:lvl w:ilvl="0" w:tplc="DAD6BEF2">
      <w:start w:val="4"/>
      <w:numFmt w:val="bullet"/>
      <w:lvlText w:val="-"/>
      <w:lvlJc w:val="left"/>
      <w:pPr>
        <w:ind w:left="720" w:hanging="360"/>
      </w:pPr>
      <w:rPr>
        <w:rFonts w:ascii="Gilroy ExtraBold" w:eastAsia="Times New Roman" w:hAnsi="Gilroy ExtraBol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D44C4"/>
    <w:multiLevelType w:val="hybridMultilevel"/>
    <w:tmpl w:val="554821A0"/>
    <w:lvl w:ilvl="0" w:tplc="8DFC765C">
      <w:numFmt w:val="bullet"/>
      <w:lvlText w:val="-"/>
      <w:lvlJc w:val="left"/>
      <w:pPr>
        <w:ind w:left="819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41D65"/>
    <w:multiLevelType w:val="hybridMultilevel"/>
    <w:tmpl w:val="0E0EAFD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F5A71BF"/>
    <w:multiLevelType w:val="hybridMultilevel"/>
    <w:tmpl w:val="C6E02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E66AB"/>
    <w:multiLevelType w:val="hybridMultilevel"/>
    <w:tmpl w:val="D7E85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E1365"/>
    <w:multiLevelType w:val="hybridMultilevel"/>
    <w:tmpl w:val="8E447002"/>
    <w:lvl w:ilvl="0" w:tplc="01C435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15661"/>
    <w:multiLevelType w:val="hybridMultilevel"/>
    <w:tmpl w:val="021EAB76"/>
    <w:lvl w:ilvl="0" w:tplc="01F0A8A0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B6BAF"/>
    <w:multiLevelType w:val="hybridMultilevel"/>
    <w:tmpl w:val="630AF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67A"/>
    <w:multiLevelType w:val="hybridMultilevel"/>
    <w:tmpl w:val="3FC4D51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82BED"/>
    <w:multiLevelType w:val="hybridMultilevel"/>
    <w:tmpl w:val="A4BAEEBC"/>
    <w:lvl w:ilvl="0" w:tplc="01F0A8A0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63AA7"/>
    <w:multiLevelType w:val="multilevel"/>
    <w:tmpl w:val="8B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47EDC"/>
    <w:multiLevelType w:val="hybridMultilevel"/>
    <w:tmpl w:val="1F56AC34"/>
    <w:lvl w:ilvl="0" w:tplc="01C435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A0B1A"/>
    <w:multiLevelType w:val="hybridMultilevel"/>
    <w:tmpl w:val="134A5DF8"/>
    <w:lvl w:ilvl="0" w:tplc="0C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50A5B50"/>
    <w:multiLevelType w:val="hybridMultilevel"/>
    <w:tmpl w:val="A05C5F2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674D9"/>
    <w:multiLevelType w:val="hybridMultilevel"/>
    <w:tmpl w:val="11B25F2E"/>
    <w:lvl w:ilvl="0" w:tplc="0C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7E86134"/>
    <w:multiLevelType w:val="hybridMultilevel"/>
    <w:tmpl w:val="AACE5662"/>
    <w:lvl w:ilvl="0" w:tplc="01C435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F3D81"/>
    <w:multiLevelType w:val="hybridMultilevel"/>
    <w:tmpl w:val="37762A50"/>
    <w:lvl w:ilvl="0" w:tplc="381C06C6">
      <w:start w:val="4"/>
      <w:numFmt w:val="bullet"/>
      <w:lvlText w:val="-"/>
      <w:lvlJc w:val="left"/>
      <w:pPr>
        <w:ind w:left="1080" w:hanging="360"/>
      </w:pPr>
      <w:rPr>
        <w:rFonts w:ascii="Gilroy ExtraBold" w:eastAsia="Times New Roman" w:hAnsi="Gilroy ExtraBold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D112DA"/>
    <w:multiLevelType w:val="hybridMultilevel"/>
    <w:tmpl w:val="05D89022"/>
    <w:lvl w:ilvl="0" w:tplc="01C435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846958"/>
    <w:multiLevelType w:val="hybridMultilevel"/>
    <w:tmpl w:val="43AEFAC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E625E"/>
    <w:multiLevelType w:val="hybridMultilevel"/>
    <w:tmpl w:val="D3108EFE"/>
    <w:lvl w:ilvl="0" w:tplc="01F0A8A0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A2509"/>
    <w:multiLevelType w:val="hybridMultilevel"/>
    <w:tmpl w:val="EE04A9C8"/>
    <w:lvl w:ilvl="0" w:tplc="01C435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10048"/>
    <w:multiLevelType w:val="hybridMultilevel"/>
    <w:tmpl w:val="D1809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F0A8A0">
      <w:numFmt w:val="bullet"/>
      <w:lvlText w:val="·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BF42E370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449F7"/>
    <w:multiLevelType w:val="hybridMultilevel"/>
    <w:tmpl w:val="84D0A6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A0D2E"/>
    <w:multiLevelType w:val="multilevel"/>
    <w:tmpl w:val="9B7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F76B8"/>
    <w:multiLevelType w:val="hybridMultilevel"/>
    <w:tmpl w:val="3140C15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B60BC9"/>
    <w:multiLevelType w:val="hybridMultilevel"/>
    <w:tmpl w:val="B212F382"/>
    <w:lvl w:ilvl="0" w:tplc="8DFC7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169DA"/>
    <w:multiLevelType w:val="multilevel"/>
    <w:tmpl w:val="1FA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AA3F5A"/>
    <w:multiLevelType w:val="hybridMultilevel"/>
    <w:tmpl w:val="676C0AF0"/>
    <w:lvl w:ilvl="0" w:tplc="01F0A8A0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1751A"/>
    <w:multiLevelType w:val="hybridMultilevel"/>
    <w:tmpl w:val="3D58AC08"/>
    <w:lvl w:ilvl="0" w:tplc="4ABCA0B8">
      <w:numFmt w:val="bullet"/>
      <w:lvlText w:val="-"/>
      <w:lvlJc w:val="left"/>
      <w:pPr>
        <w:ind w:left="81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7" w15:restartNumberingAfterBreak="0">
    <w:nsid w:val="6F542D50"/>
    <w:multiLevelType w:val="hybridMultilevel"/>
    <w:tmpl w:val="08E8E7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45BAD"/>
    <w:multiLevelType w:val="hybridMultilevel"/>
    <w:tmpl w:val="6AD6E9F4"/>
    <w:lvl w:ilvl="0" w:tplc="4ABCA0B8">
      <w:numFmt w:val="bullet"/>
      <w:lvlText w:val="-"/>
      <w:lvlJc w:val="left"/>
      <w:pPr>
        <w:ind w:left="819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97D73"/>
    <w:multiLevelType w:val="hybridMultilevel"/>
    <w:tmpl w:val="59A8FA5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97AF3"/>
    <w:multiLevelType w:val="hybridMultilevel"/>
    <w:tmpl w:val="63448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201A3"/>
    <w:multiLevelType w:val="hybridMultilevel"/>
    <w:tmpl w:val="E16448F0"/>
    <w:lvl w:ilvl="0" w:tplc="01C435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77226"/>
    <w:multiLevelType w:val="hybridMultilevel"/>
    <w:tmpl w:val="F1362C96"/>
    <w:lvl w:ilvl="0" w:tplc="01F0A8A0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22BD"/>
    <w:multiLevelType w:val="multilevel"/>
    <w:tmpl w:val="BE7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005D0C"/>
    <w:multiLevelType w:val="hybridMultilevel"/>
    <w:tmpl w:val="B5FABC4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B300B"/>
    <w:multiLevelType w:val="hybridMultilevel"/>
    <w:tmpl w:val="C156A52E"/>
    <w:lvl w:ilvl="0" w:tplc="01F0A8A0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56EF4"/>
    <w:multiLevelType w:val="hybridMultilevel"/>
    <w:tmpl w:val="B5D07BEE"/>
    <w:lvl w:ilvl="0" w:tplc="01C435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15034">
    <w:abstractNumId w:val="11"/>
  </w:num>
  <w:num w:numId="2" w16cid:durableId="1498615729">
    <w:abstractNumId w:val="36"/>
  </w:num>
  <w:num w:numId="3" w16cid:durableId="1870869983">
    <w:abstractNumId w:val="38"/>
  </w:num>
  <w:num w:numId="4" w16cid:durableId="1475836458">
    <w:abstractNumId w:val="9"/>
  </w:num>
  <w:num w:numId="5" w16cid:durableId="2098087981">
    <w:abstractNumId w:val="0"/>
  </w:num>
  <w:num w:numId="6" w16cid:durableId="580066981">
    <w:abstractNumId w:val="33"/>
  </w:num>
  <w:num w:numId="7" w16cid:durableId="1432361856">
    <w:abstractNumId w:val="27"/>
  </w:num>
  <w:num w:numId="8" w16cid:durableId="962690056">
    <w:abstractNumId w:val="35"/>
  </w:num>
  <w:num w:numId="9" w16cid:durableId="1764296356">
    <w:abstractNumId w:val="14"/>
  </w:num>
  <w:num w:numId="10" w16cid:durableId="1475412277">
    <w:abstractNumId w:val="17"/>
  </w:num>
  <w:num w:numId="11" w16cid:durableId="1896433599">
    <w:abstractNumId w:val="45"/>
  </w:num>
  <w:num w:numId="12" w16cid:durableId="1584996126">
    <w:abstractNumId w:val="42"/>
  </w:num>
  <w:num w:numId="13" w16cid:durableId="907567673">
    <w:abstractNumId w:val="3"/>
  </w:num>
  <w:num w:numId="14" w16cid:durableId="2080444338">
    <w:abstractNumId w:val="8"/>
  </w:num>
  <w:num w:numId="15" w16cid:durableId="949699880">
    <w:abstractNumId w:val="24"/>
  </w:num>
  <w:num w:numId="16" w16cid:durableId="1214198291">
    <w:abstractNumId w:val="29"/>
  </w:num>
  <w:num w:numId="17" w16cid:durableId="1420636193">
    <w:abstractNumId w:val="21"/>
  </w:num>
  <w:num w:numId="18" w16cid:durableId="1546480538">
    <w:abstractNumId w:val="30"/>
  </w:num>
  <w:num w:numId="19" w16cid:durableId="488716902">
    <w:abstractNumId w:val="4"/>
  </w:num>
  <w:num w:numId="20" w16cid:durableId="877937685">
    <w:abstractNumId w:val="10"/>
  </w:num>
  <w:num w:numId="21" w16cid:durableId="815268010">
    <w:abstractNumId w:val="26"/>
  </w:num>
  <w:num w:numId="22" w16cid:durableId="642587996">
    <w:abstractNumId w:val="6"/>
  </w:num>
  <w:num w:numId="23" w16cid:durableId="426004040">
    <w:abstractNumId w:val="44"/>
  </w:num>
  <w:num w:numId="24" w16cid:durableId="498888502">
    <w:abstractNumId w:val="39"/>
  </w:num>
  <w:num w:numId="25" w16cid:durableId="310719767">
    <w:abstractNumId w:val="22"/>
  </w:num>
  <w:num w:numId="26" w16cid:durableId="448204305">
    <w:abstractNumId w:val="20"/>
  </w:num>
  <w:num w:numId="27" w16cid:durableId="1769155840">
    <w:abstractNumId w:val="15"/>
  </w:num>
  <w:num w:numId="28" w16cid:durableId="773205068">
    <w:abstractNumId w:val="12"/>
  </w:num>
  <w:num w:numId="29" w16cid:durableId="378818066">
    <w:abstractNumId w:val="23"/>
  </w:num>
  <w:num w:numId="30" w16cid:durableId="515390457">
    <w:abstractNumId w:val="41"/>
  </w:num>
  <w:num w:numId="31" w16cid:durableId="621498346">
    <w:abstractNumId w:val="46"/>
  </w:num>
  <w:num w:numId="32" w16cid:durableId="2111047755">
    <w:abstractNumId w:val="25"/>
  </w:num>
  <w:num w:numId="33" w16cid:durableId="1677727071">
    <w:abstractNumId w:val="13"/>
  </w:num>
  <w:num w:numId="34" w16cid:durableId="981499720">
    <w:abstractNumId w:val="28"/>
  </w:num>
  <w:num w:numId="35" w16cid:durableId="1264799339">
    <w:abstractNumId w:val="19"/>
  </w:num>
  <w:num w:numId="36" w16cid:durableId="1271357520">
    <w:abstractNumId w:val="32"/>
  </w:num>
  <w:num w:numId="37" w16cid:durableId="537203439">
    <w:abstractNumId w:val="1"/>
  </w:num>
  <w:num w:numId="38" w16cid:durableId="812675074">
    <w:abstractNumId w:val="7"/>
  </w:num>
  <w:num w:numId="39" w16cid:durableId="1636524368">
    <w:abstractNumId w:val="34"/>
  </w:num>
  <w:num w:numId="40" w16cid:durableId="1462531064">
    <w:abstractNumId w:val="43"/>
  </w:num>
  <w:num w:numId="41" w16cid:durableId="1308701189">
    <w:abstractNumId w:val="31"/>
  </w:num>
  <w:num w:numId="42" w16cid:durableId="487328257">
    <w:abstractNumId w:val="18"/>
  </w:num>
  <w:num w:numId="43" w16cid:durableId="1931500807">
    <w:abstractNumId w:val="2"/>
  </w:num>
  <w:num w:numId="44" w16cid:durableId="576591567">
    <w:abstractNumId w:val="16"/>
  </w:num>
  <w:num w:numId="45" w16cid:durableId="463886816">
    <w:abstractNumId w:val="40"/>
  </w:num>
  <w:num w:numId="46" w16cid:durableId="1920361255">
    <w:abstractNumId w:val="5"/>
  </w:num>
  <w:num w:numId="47" w16cid:durableId="2248811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6A"/>
    <w:rsid w:val="00007C84"/>
    <w:rsid w:val="00025C77"/>
    <w:rsid w:val="0003139C"/>
    <w:rsid w:val="000B0166"/>
    <w:rsid w:val="000B50CF"/>
    <w:rsid w:val="000C37C0"/>
    <w:rsid w:val="000D0934"/>
    <w:rsid w:val="00101174"/>
    <w:rsid w:val="00113364"/>
    <w:rsid w:val="0012620B"/>
    <w:rsid w:val="00137A47"/>
    <w:rsid w:val="00147516"/>
    <w:rsid w:val="0015240F"/>
    <w:rsid w:val="00156705"/>
    <w:rsid w:val="001720EC"/>
    <w:rsid w:val="00196121"/>
    <w:rsid w:val="001B44AB"/>
    <w:rsid w:val="001C1C2D"/>
    <w:rsid w:val="00211B8E"/>
    <w:rsid w:val="00217A36"/>
    <w:rsid w:val="00236EE2"/>
    <w:rsid w:val="002524F7"/>
    <w:rsid w:val="002A6B01"/>
    <w:rsid w:val="002B3280"/>
    <w:rsid w:val="002B32EA"/>
    <w:rsid w:val="002D7FB7"/>
    <w:rsid w:val="00324167"/>
    <w:rsid w:val="00334A75"/>
    <w:rsid w:val="003413DF"/>
    <w:rsid w:val="00390912"/>
    <w:rsid w:val="00392F7D"/>
    <w:rsid w:val="003B1421"/>
    <w:rsid w:val="003D53AB"/>
    <w:rsid w:val="003D6D34"/>
    <w:rsid w:val="003E4BB6"/>
    <w:rsid w:val="003E7F36"/>
    <w:rsid w:val="00474EAB"/>
    <w:rsid w:val="004D4EAA"/>
    <w:rsid w:val="004D4FE8"/>
    <w:rsid w:val="00517430"/>
    <w:rsid w:val="00532297"/>
    <w:rsid w:val="005405E8"/>
    <w:rsid w:val="00557D5D"/>
    <w:rsid w:val="00585D6E"/>
    <w:rsid w:val="005A22F4"/>
    <w:rsid w:val="005A6FE0"/>
    <w:rsid w:val="005B2B6A"/>
    <w:rsid w:val="005C1333"/>
    <w:rsid w:val="005C2CF7"/>
    <w:rsid w:val="005F16AA"/>
    <w:rsid w:val="00623C1C"/>
    <w:rsid w:val="0065049F"/>
    <w:rsid w:val="00672E4D"/>
    <w:rsid w:val="006757FF"/>
    <w:rsid w:val="00682BA9"/>
    <w:rsid w:val="006A6325"/>
    <w:rsid w:val="006D4A67"/>
    <w:rsid w:val="006E3846"/>
    <w:rsid w:val="006F088C"/>
    <w:rsid w:val="00716C83"/>
    <w:rsid w:val="00762944"/>
    <w:rsid w:val="0078606A"/>
    <w:rsid w:val="007B0FCA"/>
    <w:rsid w:val="008052C1"/>
    <w:rsid w:val="00812490"/>
    <w:rsid w:val="00815395"/>
    <w:rsid w:val="00840041"/>
    <w:rsid w:val="00842B6E"/>
    <w:rsid w:val="00846DCC"/>
    <w:rsid w:val="00866477"/>
    <w:rsid w:val="008A06C2"/>
    <w:rsid w:val="008B1038"/>
    <w:rsid w:val="008C724B"/>
    <w:rsid w:val="00902237"/>
    <w:rsid w:val="00905E57"/>
    <w:rsid w:val="00907643"/>
    <w:rsid w:val="00936607"/>
    <w:rsid w:val="00945DC3"/>
    <w:rsid w:val="009544C3"/>
    <w:rsid w:val="0098494B"/>
    <w:rsid w:val="009B55D1"/>
    <w:rsid w:val="009C7581"/>
    <w:rsid w:val="009D5357"/>
    <w:rsid w:val="00A4235C"/>
    <w:rsid w:val="00AA7926"/>
    <w:rsid w:val="00B211F7"/>
    <w:rsid w:val="00B2166F"/>
    <w:rsid w:val="00B324A5"/>
    <w:rsid w:val="00BE59F5"/>
    <w:rsid w:val="00C10BBE"/>
    <w:rsid w:val="00C20A5D"/>
    <w:rsid w:val="00C276C6"/>
    <w:rsid w:val="00C305A0"/>
    <w:rsid w:val="00C71CB3"/>
    <w:rsid w:val="00C85611"/>
    <w:rsid w:val="00C87062"/>
    <w:rsid w:val="00CB0A51"/>
    <w:rsid w:val="00CC0AF4"/>
    <w:rsid w:val="00CD5F0D"/>
    <w:rsid w:val="00CE7C58"/>
    <w:rsid w:val="00D0236E"/>
    <w:rsid w:val="00D5211D"/>
    <w:rsid w:val="00D858D4"/>
    <w:rsid w:val="00DA0ECC"/>
    <w:rsid w:val="00DB0588"/>
    <w:rsid w:val="00DE57A0"/>
    <w:rsid w:val="00DF56F3"/>
    <w:rsid w:val="00E333F4"/>
    <w:rsid w:val="00E35CC9"/>
    <w:rsid w:val="00E419BB"/>
    <w:rsid w:val="00E969F8"/>
    <w:rsid w:val="00EE0189"/>
    <w:rsid w:val="00F034F9"/>
    <w:rsid w:val="00F3184A"/>
    <w:rsid w:val="00F37A8A"/>
    <w:rsid w:val="00F37DC0"/>
    <w:rsid w:val="00F56E73"/>
    <w:rsid w:val="00F8560D"/>
    <w:rsid w:val="00FD5D91"/>
    <w:rsid w:val="00FE4B2E"/>
    <w:rsid w:val="00FE506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A180E"/>
  <w15:chartTrackingRefBased/>
  <w15:docId w15:val="{3E9BA9AF-FCE4-4373-8073-0E375CE6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12490"/>
    <w:pPr>
      <w:spacing w:after="120" w:line="240" w:lineRule="exact"/>
      <w:jc w:val="both"/>
    </w:pPr>
    <w:rPr>
      <w:rFonts w:ascii="Arial" w:eastAsia="Times New Roman" w:hAnsi="Arial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812490"/>
    <w:rPr>
      <w:rFonts w:ascii="Arial" w:eastAsia="Times New Roman" w:hAnsi="Arial" w:cs="Times New Roman"/>
      <w:sz w:val="16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945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66F"/>
    <w:rPr>
      <w:rFonts w:ascii="Segoe U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1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9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1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95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E5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06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067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62A58BC1FBE4DA472DB3DD2179865" ma:contentTypeVersion="10" ma:contentTypeDescription="Create a new document." ma:contentTypeScope="" ma:versionID="01a4e7e457a5efe13096d2c7b41bdd57">
  <xsd:schema xmlns:xsd="http://www.w3.org/2001/XMLSchema" xmlns:xs="http://www.w3.org/2001/XMLSchema" xmlns:p="http://schemas.microsoft.com/office/2006/metadata/properties" xmlns:ns2="0392cd97-4817-46f0-b67a-12aa79acbe8f" xmlns:ns3="9bdaf7d8-faa1-4b3e-86d4-b976d316b5bf" targetNamespace="http://schemas.microsoft.com/office/2006/metadata/properties" ma:root="true" ma:fieldsID="ba793a841dca7ae224606e90fe8a8f6c" ns2:_="" ns3:_="">
    <xsd:import namespace="0392cd97-4817-46f0-b67a-12aa79acbe8f"/>
    <xsd:import namespace="9bdaf7d8-faa1-4b3e-86d4-b976d316b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2cd97-4817-46f0-b67a-12aa79acb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60fd02-aa12-447b-bf2e-34c9e57d0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f7d8-faa1-4b3e-86d4-b976d316b5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2e3f29-c7c2-4916-b6fb-5f5f7e2131c8}" ma:internalName="TaxCatchAll" ma:showField="CatchAllData" ma:web="9bdaf7d8-faa1-4b3e-86d4-b976d316b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2cd97-4817-46f0-b67a-12aa79acbe8f">
      <Terms xmlns="http://schemas.microsoft.com/office/infopath/2007/PartnerControls"/>
    </lcf76f155ced4ddcb4097134ff3c332f>
    <TaxCatchAll xmlns="9bdaf7d8-faa1-4b3e-86d4-b976d316b5bf" xsi:nil="true"/>
  </documentManagement>
</p:properties>
</file>

<file path=customXml/itemProps1.xml><?xml version="1.0" encoding="utf-8"?>
<ds:datastoreItem xmlns:ds="http://schemas.openxmlformats.org/officeDocument/2006/customXml" ds:itemID="{A7FB5B55-077C-4323-9500-5D1F5DEFA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6BC77-6F2A-44F5-98BD-B62D2772D36B}"/>
</file>

<file path=customXml/itemProps3.xml><?xml version="1.0" encoding="utf-8"?>
<ds:datastoreItem xmlns:ds="http://schemas.openxmlformats.org/officeDocument/2006/customXml" ds:itemID="{EF944B87-A019-49BD-92E0-56D158732146}"/>
</file>

<file path=customXml/itemProps4.xml><?xml version="1.0" encoding="utf-8"?>
<ds:datastoreItem xmlns:ds="http://schemas.openxmlformats.org/officeDocument/2006/customXml" ds:itemID="{D92E87FB-DB46-436D-A24E-1EE0F64A81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858</Words>
  <Characters>4502</Characters>
  <Application>Microsoft Office Word</Application>
  <DocSecurity>0</DocSecurity>
  <Lines>236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Elise Fowler</cp:lastModifiedBy>
  <cp:revision>4</cp:revision>
  <cp:lastPrinted>2018-11-07T01:21:00Z</cp:lastPrinted>
  <dcterms:created xsi:type="dcterms:W3CDTF">2026-03-26T02:40:00Z</dcterms:created>
  <dcterms:modified xsi:type="dcterms:W3CDTF">2026-03-26T02:41:00Z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0x010100B7062A58BC1FBE4DA472DB3DD2179865</vt:lpwstr>
  </property>
</Properties>
</file>